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CA301C" w14:textId="465D48F9" w:rsidR="000F5043" w:rsidRDefault="000F5043" w:rsidP="000F5043">
      <w:pPr>
        <w:jc w:val="right"/>
        <w:rPr>
          <w:b/>
          <w:bCs/>
          <w:sz w:val="32"/>
        </w:rPr>
      </w:pPr>
      <w:r>
        <w:rPr>
          <w:b/>
          <w:bCs/>
          <w:sz w:val="32"/>
        </w:rPr>
        <w:t xml:space="preserve">                                                                               </w:t>
      </w:r>
    </w:p>
    <w:p w14:paraId="6E266790" w14:textId="346DA43D" w:rsidR="0097324B" w:rsidRDefault="0097324B" w:rsidP="0097324B">
      <w:pPr>
        <w:spacing w:line="200" w:lineRule="exact"/>
        <w:rPr>
          <w:rFonts w:cs="Arial"/>
          <w:sz w:val="28"/>
          <w:szCs w:val="28"/>
        </w:rPr>
      </w:pPr>
    </w:p>
    <w:p w14:paraId="525FF480" w14:textId="77777777" w:rsidR="0097324B" w:rsidRPr="00B82708" w:rsidRDefault="0097324B" w:rsidP="0097324B">
      <w:pPr>
        <w:widowControl w:val="0"/>
        <w:jc w:val="right"/>
        <w:outlineLvl w:val="0"/>
        <w:rPr>
          <w:rFonts w:cs="Arial"/>
          <w:sz w:val="28"/>
          <w:szCs w:val="28"/>
        </w:rPr>
      </w:pPr>
    </w:p>
    <w:p w14:paraId="4633AFA3" w14:textId="77777777" w:rsidR="0097324B" w:rsidRPr="00B82708" w:rsidRDefault="0097324B" w:rsidP="0097324B">
      <w:pPr>
        <w:widowControl w:val="0"/>
        <w:jc w:val="center"/>
        <w:outlineLvl w:val="0"/>
        <w:rPr>
          <w:rFonts w:cs="Arial"/>
          <w:sz w:val="28"/>
          <w:szCs w:val="28"/>
        </w:rPr>
      </w:pPr>
      <w:r>
        <w:rPr>
          <w:noProof/>
          <w:lang w:val="en-GB"/>
        </w:rPr>
        <w:drawing>
          <wp:anchor distT="0" distB="0" distL="0" distR="0" simplePos="0" relativeHeight="251659264" behindDoc="0" locked="0" layoutInCell="1" allowOverlap="1" wp14:anchorId="19D15D3B" wp14:editId="0FF256AF">
            <wp:simplePos x="0" y="0"/>
            <wp:positionH relativeFrom="column">
              <wp:posOffset>2556510</wp:posOffset>
            </wp:positionH>
            <wp:positionV relativeFrom="paragraph">
              <wp:posOffset>94615</wp:posOffset>
            </wp:positionV>
            <wp:extent cx="1143000" cy="1085850"/>
            <wp:effectExtent l="0" t="0" r="0" b="0"/>
            <wp:wrapSquare wrapText="bothSides"/>
            <wp:docPr id="4"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30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E5D196" w14:textId="77777777" w:rsidR="0097324B" w:rsidRPr="00B82708" w:rsidRDefault="0097324B" w:rsidP="0097324B">
      <w:pPr>
        <w:widowControl w:val="0"/>
        <w:jc w:val="center"/>
        <w:outlineLvl w:val="0"/>
        <w:rPr>
          <w:rFonts w:cs="Arial"/>
          <w:sz w:val="28"/>
          <w:szCs w:val="28"/>
        </w:rPr>
      </w:pPr>
    </w:p>
    <w:p w14:paraId="56A64B5F" w14:textId="77777777" w:rsidR="0097324B" w:rsidRPr="00B82708" w:rsidRDefault="0097324B" w:rsidP="0097324B">
      <w:pPr>
        <w:widowControl w:val="0"/>
        <w:jc w:val="center"/>
        <w:outlineLvl w:val="0"/>
        <w:rPr>
          <w:rFonts w:cs="Arial"/>
          <w:sz w:val="28"/>
          <w:szCs w:val="28"/>
        </w:rPr>
      </w:pPr>
    </w:p>
    <w:p w14:paraId="44A65A39" w14:textId="77777777" w:rsidR="0097324B" w:rsidRPr="00B82708" w:rsidRDefault="0097324B" w:rsidP="0097324B">
      <w:pPr>
        <w:widowControl w:val="0"/>
        <w:outlineLvl w:val="0"/>
        <w:rPr>
          <w:rFonts w:cs="Arial"/>
          <w:sz w:val="28"/>
          <w:szCs w:val="28"/>
        </w:rPr>
      </w:pPr>
      <w:r w:rsidRPr="00B82708">
        <w:rPr>
          <w:rFonts w:cs="Arial"/>
          <w:sz w:val="28"/>
          <w:szCs w:val="28"/>
        </w:rPr>
        <w:tab/>
      </w:r>
      <w:r w:rsidRPr="00B82708">
        <w:rPr>
          <w:rFonts w:cs="Arial"/>
          <w:sz w:val="28"/>
          <w:szCs w:val="28"/>
        </w:rPr>
        <w:tab/>
      </w:r>
      <w:r w:rsidRPr="00B82708">
        <w:rPr>
          <w:rFonts w:cs="Arial"/>
          <w:sz w:val="28"/>
          <w:szCs w:val="28"/>
        </w:rPr>
        <w:tab/>
      </w:r>
      <w:r w:rsidRPr="00B82708">
        <w:rPr>
          <w:rFonts w:cs="Arial"/>
          <w:sz w:val="28"/>
          <w:szCs w:val="28"/>
        </w:rPr>
        <w:tab/>
      </w:r>
      <w:r w:rsidRPr="00B82708">
        <w:rPr>
          <w:rFonts w:cs="Arial"/>
          <w:sz w:val="28"/>
          <w:szCs w:val="28"/>
        </w:rPr>
        <w:tab/>
      </w:r>
      <w:r w:rsidRPr="00B82708">
        <w:rPr>
          <w:rFonts w:cs="Arial"/>
          <w:sz w:val="28"/>
          <w:szCs w:val="28"/>
        </w:rPr>
        <w:tab/>
      </w:r>
    </w:p>
    <w:p w14:paraId="3CE006F6" w14:textId="77777777" w:rsidR="0097324B" w:rsidRPr="00B82708" w:rsidRDefault="0097324B" w:rsidP="0097324B">
      <w:pPr>
        <w:widowControl w:val="0"/>
        <w:tabs>
          <w:tab w:val="left" w:pos="6090"/>
        </w:tabs>
        <w:outlineLvl w:val="0"/>
        <w:rPr>
          <w:rFonts w:cs="Arial"/>
          <w:sz w:val="28"/>
          <w:szCs w:val="28"/>
        </w:rPr>
      </w:pPr>
    </w:p>
    <w:p w14:paraId="7977E56E" w14:textId="77777777" w:rsidR="0097324B" w:rsidRPr="00B82708" w:rsidRDefault="0097324B" w:rsidP="0097324B">
      <w:pPr>
        <w:widowControl w:val="0"/>
        <w:jc w:val="center"/>
        <w:outlineLvl w:val="0"/>
        <w:rPr>
          <w:rFonts w:ascii="Gill Sans MT" w:hAnsi="Gill Sans MT" w:cs="Arial"/>
          <w:b/>
          <w:sz w:val="28"/>
          <w:szCs w:val="28"/>
        </w:rPr>
      </w:pPr>
    </w:p>
    <w:p w14:paraId="07A9938B" w14:textId="77777777" w:rsidR="0097324B" w:rsidRPr="00B82708" w:rsidRDefault="0097324B" w:rsidP="0097324B">
      <w:pPr>
        <w:keepNext/>
        <w:widowControl w:val="0"/>
        <w:spacing w:before="240" w:after="60"/>
        <w:outlineLvl w:val="0"/>
        <w:rPr>
          <w:rFonts w:cs="Arial"/>
          <w:b/>
          <w:bCs/>
          <w:kern w:val="28"/>
          <w:szCs w:val="32"/>
          <w:lang w:eastAsia="x-none"/>
        </w:rPr>
      </w:pPr>
    </w:p>
    <w:p w14:paraId="0F8DE23D" w14:textId="77777777" w:rsidR="0097324B" w:rsidRPr="00B82708" w:rsidRDefault="0097324B" w:rsidP="0097324B">
      <w:pPr>
        <w:widowControl w:val="0"/>
        <w:rPr>
          <w:szCs w:val="24"/>
          <w:lang w:eastAsia="x-none"/>
        </w:rPr>
      </w:pPr>
    </w:p>
    <w:p w14:paraId="512CEE1D" w14:textId="77777777" w:rsidR="0097324B" w:rsidRPr="00B82708" w:rsidRDefault="0097324B" w:rsidP="0097324B">
      <w:pPr>
        <w:widowControl w:val="0"/>
        <w:rPr>
          <w:szCs w:val="24"/>
          <w:lang w:eastAsia="x-none"/>
        </w:rPr>
      </w:pPr>
    </w:p>
    <w:tbl>
      <w:tblPr>
        <w:tblW w:w="963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4560"/>
        <w:gridCol w:w="5079"/>
      </w:tblGrid>
      <w:tr w:rsidR="0097324B" w:rsidRPr="00B82708" w14:paraId="3B2B9241" w14:textId="77777777" w:rsidTr="008D2336">
        <w:tc>
          <w:tcPr>
            <w:tcW w:w="4560" w:type="dxa"/>
            <w:tcBorders>
              <w:top w:val="single" w:sz="8" w:space="0" w:color="auto"/>
              <w:left w:val="single" w:sz="8" w:space="0" w:color="auto"/>
              <w:bottom w:val="single" w:sz="8" w:space="0" w:color="auto"/>
              <w:right w:val="single" w:sz="8" w:space="0" w:color="auto"/>
            </w:tcBorders>
            <w:shd w:val="clear" w:color="auto" w:fill="538135"/>
            <w:vAlign w:val="center"/>
            <w:hideMark/>
          </w:tcPr>
          <w:p w14:paraId="43B7B1F7" w14:textId="77777777" w:rsidR="0097324B" w:rsidRPr="00B82708" w:rsidRDefault="0097324B" w:rsidP="008D2336">
            <w:pPr>
              <w:widowControl w:val="0"/>
              <w:spacing w:before="40" w:after="40" w:line="276" w:lineRule="auto"/>
              <w:rPr>
                <w:rFonts w:cs="Arial"/>
                <w:sz w:val="20"/>
                <w:highlight w:val="darkGreen"/>
                <w:lang w:eastAsia="en-US"/>
              </w:rPr>
            </w:pPr>
            <w:r w:rsidRPr="00B82708">
              <w:rPr>
                <w:rFonts w:cs="Arial"/>
                <w:color w:val="FFFFFF"/>
                <w:sz w:val="20"/>
                <w:lang w:eastAsia="en-US"/>
              </w:rPr>
              <w:t>Name of School</w:t>
            </w:r>
          </w:p>
        </w:tc>
        <w:tc>
          <w:tcPr>
            <w:tcW w:w="5079" w:type="dxa"/>
            <w:tcBorders>
              <w:top w:val="single" w:sz="8" w:space="0" w:color="auto"/>
              <w:left w:val="single" w:sz="8" w:space="0" w:color="auto"/>
              <w:bottom w:val="single" w:sz="8" w:space="0" w:color="auto"/>
              <w:right w:val="single" w:sz="8" w:space="0" w:color="auto"/>
            </w:tcBorders>
            <w:vAlign w:val="center"/>
          </w:tcPr>
          <w:p w14:paraId="79332BFD" w14:textId="77777777" w:rsidR="0097324B" w:rsidRPr="00B82708" w:rsidRDefault="0097324B" w:rsidP="008D2336">
            <w:pPr>
              <w:widowControl w:val="0"/>
              <w:spacing w:before="40" w:after="40" w:line="276" w:lineRule="auto"/>
              <w:rPr>
                <w:rFonts w:cs="Arial"/>
                <w:sz w:val="20"/>
                <w:lang w:eastAsia="en-US"/>
              </w:rPr>
            </w:pPr>
            <w:r w:rsidRPr="00B82708">
              <w:rPr>
                <w:rFonts w:cs="Arial"/>
                <w:sz w:val="20"/>
                <w:lang w:eastAsia="en-US"/>
              </w:rPr>
              <w:t>Chieveley Primary School</w:t>
            </w:r>
          </w:p>
        </w:tc>
      </w:tr>
      <w:tr w:rsidR="0097324B" w:rsidRPr="00B82708" w14:paraId="60B133CB" w14:textId="77777777" w:rsidTr="008D2336">
        <w:tc>
          <w:tcPr>
            <w:tcW w:w="4560" w:type="dxa"/>
            <w:tcBorders>
              <w:top w:val="single" w:sz="8" w:space="0" w:color="auto"/>
              <w:left w:val="single" w:sz="8" w:space="0" w:color="auto"/>
              <w:bottom w:val="single" w:sz="8" w:space="0" w:color="auto"/>
              <w:right w:val="single" w:sz="8" w:space="0" w:color="auto"/>
            </w:tcBorders>
            <w:shd w:val="clear" w:color="auto" w:fill="538135"/>
            <w:vAlign w:val="center"/>
            <w:hideMark/>
          </w:tcPr>
          <w:p w14:paraId="11969F82" w14:textId="77777777" w:rsidR="0097324B" w:rsidRPr="00B82708" w:rsidRDefault="0097324B" w:rsidP="008D2336">
            <w:pPr>
              <w:widowControl w:val="0"/>
              <w:spacing w:before="40" w:after="40" w:line="276" w:lineRule="auto"/>
              <w:rPr>
                <w:rFonts w:cs="Arial"/>
                <w:sz w:val="20"/>
                <w:highlight w:val="darkGreen"/>
                <w:lang w:eastAsia="en-US"/>
              </w:rPr>
            </w:pPr>
            <w:r w:rsidRPr="00B82708">
              <w:rPr>
                <w:rFonts w:cs="Arial"/>
                <w:color w:val="FFFFFF"/>
                <w:sz w:val="20"/>
                <w:lang w:eastAsia="en-US"/>
              </w:rPr>
              <w:t>Document</w:t>
            </w:r>
          </w:p>
        </w:tc>
        <w:tc>
          <w:tcPr>
            <w:tcW w:w="5079" w:type="dxa"/>
            <w:tcBorders>
              <w:top w:val="single" w:sz="8" w:space="0" w:color="auto"/>
              <w:left w:val="single" w:sz="8" w:space="0" w:color="auto"/>
              <w:bottom w:val="single" w:sz="8" w:space="0" w:color="auto"/>
              <w:right w:val="single" w:sz="8" w:space="0" w:color="auto"/>
            </w:tcBorders>
            <w:vAlign w:val="center"/>
          </w:tcPr>
          <w:p w14:paraId="5A71F42C" w14:textId="57594BD3" w:rsidR="0097324B" w:rsidRPr="00B82708" w:rsidRDefault="00305A13" w:rsidP="008D2336">
            <w:pPr>
              <w:widowControl w:val="0"/>
              <w:spacing w:before="40" w:after="40" w:line="276" w:lineRule="auto"/>
              <w:rPr>
                <w:rFonts w:cs="Arial"/>
                <w:sz w:val="20"/>
                <w:lang w:eastAsia="en-US"/>
              </w:rPr>
            </w:pPr>
            <w:r>
              <w:rPr>
                <w:rFonts w:cs="Arial"/>
                <w:sz w:val="20"/>
                <w:lang w:eastAsia="en-US"/>
              </w:rPr>
              <w:t>Persistent Complain</w:t>
            </w:r>
            <w:r w:rsidR="009F0483">
              <w:rPr>
                <w:rFonts w:cs="Arial"/>
                <w:sz w:val="20"/>
                <w:lang w:eastAsia="en-US"/>
              </w:rPr>
              <w:t>an</w:t>
            </w:r>
            <w:r>
              <w:rPr>
                <w:rFonts w:cs="Arial"/>
                <w:sz w:val="20"/>
                <w:lang w:eastAsia="en-US"/>
              </w:rPr>
              <w:t>ts Policy</w:t>
            </w:r>
          </w:p>
        </w:tc>
      </w:tr>
    </w:tbl>
    <w:p w14:paraId="091CDD99" w14:textId="77777777" w:rsidR="0097324B" w:rsidRPr="00B82708" w:rsidRDefault="0097324B" w:rsidP="0097324B">
      <w:pPr>
        <w:widowControl w:val="0"/>
        <w:rPr>
          <w:rFonts w:cs="Arial"/>
          <w:kern w:val="28"/>
          <w:szCs w:val="24"/>
        </w:rPr>
      </w:pPr>
      <w:r w:rsidRPr="00B82708">
        <w:rPr>
          <w:rFonts w:cs="Arial"/>
          <w:kern w:val="28"/>
          <w:szCs w:val="24"/>
        </w:rPr>
        <w:t xml:space="preserve"> </w:t>
      </w:r>
    </w:p>
    <w:p w14:paraId="336DEACF" w14:textId="77777777" w:rsidR="0097324B" w:rsidRPr="00B82708" w:rsidRDefault="0097324B" w:rsidP="0097324B">
      <w:pPr>
        <w:widowControl w:val="0"/>
        <w:rPr>
          <w:rFonts w:cs="Arial"/>
          <w:kern w:val="28"/>
          <w:szCs w:val="24"/>
        </w:rPr>
      </w:pPr>
    </w:p>
    <w:p w14:paraId="1AD5D1D5" w14:textId="77777777" w:rsidR="0097324B" w:rsidRPr="00B82708" w:rsidRDefault="0097324B" w:rsidP="0097324B">
      <w:pPr>
        <w:widowControl w:val="0"/>
        <w:rPr>
          <w:rFonts w:cs="Arial"/>
          <w:kern w:val="28"/>
          <w:szCs w:val="24"/>
        </w:rPr>
      </w:pPr>
    </w:p>
    <w:p w14:paraId="17DF8890" w14:textId="77777777" w:rsidR="0097324B" w:rsidRPr="00B82708" w:rsidRDefault="0097324B" w:rsidP="0097324B">
      <w:pPr>
        <w:widowControl w:val="0"/>
        <w:rPr>
          <w:rFonts w:cs="Arial"/>
          <w:kern w:val="28"/>
          <w:szCs w:val="24"/>
        </w:rPr>
      </w:pPr>
    </w:p>
    <w:p w14:paraId="7586A7EB" w14:textId="77777777" w:rsidR="0097324B" w:rsidRPr="00B82708" w:rsidRDefault="0097324B" w:rsidP="0097324B">
      <w:pPr>
        <w:widowControl w:val="0"/>
        <w:rPr>
          <w:rFonts w:cs="Arial"/>
          <w:kern w:val="28"/>
          <w:szCs w:val="24"/>
        </w:rPr>
      </w:pPr>
    </w:p>
    <w:p w14:paraId="49E4D7A2" w14:textId="77777777" w:rsidR="0097324B" w:rsidRPr="00B82708" w:rsidRDefault="0097324B" w:rsidP="0097324B">
      <w:pPr>
        <w:widowControl w:val="0"/>
        <w:rPr>
          <w:rFonts w:cs="Arial"/>
          <w:kern w:val="28"/>
          <w:szCs w:val="24"/>
        </w:rPr>
      </w:pPr>
    </w:p>
    <w:p w14:paraId="6B314607" w14:textId="77777777" w:rsidR="0097324B" w:rsidRPr="00B82708" w:rsidRDefault="0097324B" w:rsidP="0097324B">
      <w:pPr>
        <w:keepNext/>
        <w:widowControl w:val="0"/>
        <w:spacing w:before="240" w:after="60"/>
        <w:outlineLvl w:val="0"/>
        <w:rPr>
          <w:rFonts w:cs="Arial"/>
          <w:b/>
          <w:bCs/>
          <w:color w:val="538135"/>
          <w:kern w:val="28"/>
          <w:szCs w:val="32"/>
          <w:lang w:eastAsia="x-none"/>
        </w:rPr>
      </w:pPr>
      <w:r w:rsidRPr="00B82708">
        <w:rPr>
          <w:rFonts w:cs="Arial"/>
          <w:b/>
          <w:bCs/>
          <w:color w:val="538135"/>
          <w:kern w:val="28"/>
          <w:szCs w:val="32"/>
          <w:lang w:eastAsia="x-none"/>
        </w:rPr>
        <w:t xml:space="preserve">   Document Control</w:t>
      </w:r>
    </w:p>
    <w:tbl>
      <w:tblPr>
        <w:tblW w:w="963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4536"/>
        <w:gridCol w:w="5103"/>
      </w:tblGrid>
      <w:tr w:rsidR="0097324B" w:rsidRPr="00B82708" w14:paraId="2ACBEA0A" w14:textId="77777777" w:rsidTr="008D2336">
        <w:tc>
          <w:tcPr>
            <w:tcW w:w="4536" w:type="dxa"/>
            <w:tcBorders>
              <w:top w:val="single" w:sz="8" w:space="0" w:color="auto"/>
              <w:left w:val="single" w:sz="8" w:space="0" w:color="auto"/>
              <w:bottom w:val="single" w:sz="8" w:space="0" w:color="auto"/>
              <w:right w:val="single" w:sz="8" w:space="0" w:color="auto"/>
            </w:tcBorders>
            <w:vAlign w:val="center"/>
            <w:hideMark/>
          </w:tcPr>
          <w:p w14:paraId="5C587520" w14:textId="77777777" w:rsidR="0097324B" w:rsidRPr="00B82708" w:rsidRDefault="0097324B" w:rsidP="008D2336">
            <w:pPr>
              <w:widowControl w:val="0"/>
              <w:spacing w:before="40" w:after="40" w:line="276" w:lineRule="auto"/>
              <w:rPr>
                <w:rFonts w:cs="Arial"/>
                <w:sz w:val="20"/>
                <w:lang w:eastAsia="en-US"/>
              </w:rPr>
            </w:pPr>
            <w:r w:rsidRPr="00B82708">
              <w:rPr>
                <w:rFonts w:cs="Arial"/>
                <w:sz w:val="20"/>
                <w:lang w:eastAsia="en-US"/>
              </w:rPr>
              <w:t>Document Name</w:t>
            </w:r>
          </w:p>
        </w:tc>
        <w:tc>
          <w:tcPr>
            <w:tcW w:w="5103" w:type="dxa"/>
            <w:tcBorders>
              <w:top w:val="single" w:sz="8" w:space="0" w:color="auto"/>
              <w:left w:val="single" w:sz="8" w:space="0" w:color="auto"/>
              <w:bottom w:val="single" w:sz="8" w:space="0" w:color="auto"/>
              <w:right w:val="single" w:sz="8" w:space="0" w:color="auto"/>
            </w:tcBorders>
            <w:vAlign w:val="center"/>
          </w:tcPr>
          <w:p w14:paraId="48922CC2" w14:textId="0B73B604" w:rsidR="0097324B" w:rsidRPr="00B82708" w:rsidRDefault="009763BE" w:rsidP="008D2336">
            <w:pPr>
              <w:widowControl w:val="0"/>
              <w:spacing w:before="40" w:after="40" w:line="276" w:lineRule="auto"/>
              <w:rPr>
                <w:rFonts w:cs="Arial"/>
                <w:sz w:val="20"/>
                <w:lang w:eastAsia="en-US"/>
              </w:rPr>
            </w:pPr>
            <w:r>
              <w:rPr>
                <w:rFonts w:cs="Arial"/>
                <w:sz w:val="20"/>
                <w:lang w:eastAsia="en-US"/>
              </w:rPr>
              <w:t>Persistent Complainant</w:t>
            </w:r>
            <w:r w:rsidR="00305A13">
              <w:rPr>
                <w:rFonts w:cs="Arial"/>
                <w:sz w:val="20"/>
                <w:lang w:eastAsia="en-US"/>
              </w:rPr>
              <w:t>s Policy</w:t>
            </w:r>
          </w:p>
        </w:tc>
      </w:tr>
      <w:tr w:rsidR="0097324B" w:rsidRPr="00B82708" w14:paraId="0C4641D9" w14:textId="77777777" w:rsidTr="008D2336">
        <w:tc>
          <w:tcPr>
            <w:tcW w:w="4536" w:type="dxa"/>
            <w:tcBorders>
              <w:top w:val="single" w:sz="8" w:space="0" w:color="auto"/>
              <w:left w:val="single" w:sz="8" w:space="0" w:color="auto"/>
              <w:bottom w:val="single" w:sz="8" w:space="0" w:color="auto"/>
              <w:right w:val="single" w:sz="8" w:space="0" w:color="auto"/>
            </w:tcBorders>
            <w:vAlign w:val="center"/>
            <w:hideMark/>
          </w:tcPr>
          <w:p w14:paraId="6BDE5A1F" w14:textId="77777777" w:rsidR="0097324B" w:rsidRPr="00B82708" w:rsidRDefault="0097324B" w:rsidP="008D2336">
            <w:pPr>
              <w:widowControl w:val="0"/>
              <w:spacing w:before="40" w:after="40" w:line="276" w:lineRule="auto"/>
              <w:rPr>
                <w:rFonts w:cs="Arial"/>
                <w:sz w:val="20"/>
                <w:lang w:eastAsia="en-US"/>
              </w:rPr>
            </w:pPr>
            <w:r w:rsidRPr="00B82708">
              <w:rPr>
                <w:rFonts w:cs="Arial"/>
                <w:sz w:val="20"/>
                <w:lang w:eastAsia="en-US"/>
              </w:rPr>
              <w:t>Written by:</w:t>
            </w:r>
          </w:p>
        </w:tc>
        <w:tc>
          <w:tcPr>
            <w:tcW w:w="5103" w:type="dxa"/>
            <w:tcBorders>
              <w:top w:val="single" w:sz="8" w:space="0" w:color="auto"/>
              <w:left w:val="single" w:sz="8" w:space="0" w:color="auto"/>
              <w:bottom w:val="single" w:sz="8" w:space="0" w:color="auto"/>
              <w:right w:val="single" w:sz="8" w:space="0" w:color="auto"/>
            </w:tcBorders>
            <w:vAlign w:val="center"/>
          </w:tcPr>
          <w:p w14:paraId="4C3444F5" w14:textId="2CF62E45" w:rsidR="0097324B" w:rsidRPr="00B82708" w:rsidRDefault="0097324B" w:rsidP="008D2336">
            <w:pPr>
              <w:widowControl w:val="0"/>
              <w:spacing w:before="40" w:after="40" w:line="276" w:lineRule="auto"/>
              <w:rPr>
                <w:rFonts w:cs="Arial"/>
                <w:sz w:val="20"/>
                <w:lang w:eastAsia="en-US"/>
              </w:rPr>
            </w:pPr>
          </w:p>
        </w:tc>
      </w:tr>
      <w:tr w:rsidR="0097324B" w:rsidRPr="00B82708" w14:paraId="5370CBC8" w14:textId="77777777" w:rsidTr="008D2336">
        <w:trPr>
          <w:trHeight w:val="405"/>
        </w:trPr>
        <w:tc>
          <w:tcPr>
            <w:tcW w:w="4536" w:type="dxa"/>
            <w:tcBorders>
              <w:top w:val="single" w:sz="8" w:space="0" w:color="auto"/>
              <w:left w:val="single" w:sz="8" w:space="0" w:color="auto"/>
              <w:bottom w:val="single" w:sz="8" w:space="0" w:color="auto"/>
              <w:right w:val="single" w:sz="8" w:space="0" w:color="auto"/>
            </w:tcBorders>
            <w:vAlign w:val="center"/>
          </w:tcPr>
          <w:p w14:paraId="7E58E94F" w14:textId="77777777" w:rsidR="0097324B" w:rsidRPr="00B82708" w:rsidRDefault="0097324B" w:rsidP="008D2336">
            <w:pPr>
              <w:widowControl w:val="0"/>
              <w:spacing w:before="40" w:after="40" w:line="276" w:lineRule="auto"/>
              <w:rPr>
                <w:rFonts w:cs="Arial"/>
                <w:sz w:val="20"/>
                <w:lang w:eastAsia="en-US"/>
              </w:rPr>
            </w:pPr>
            <w:r w:rsidRPr="00B82708">
              <w:rPr>
                <w:rFonts w:cs="Arial"/>
                <w:sz w:val="20"/>
                <w:lang w:eastAsia="en-US"/>
              </w:rPr>
              <w:t>Date:</w:t>
            </w:r>
          </w:p>
        </w:tc>
        <w:tc>
          <w:tcPr>
            <w:tcW w:w="5103" w:type="dxa"/>
            <w:tcBorders>
              <w:top w:val="single" w:sz="8" w:space="0" w:color="auto"/>
              <w:left w:val="single" w:sz="8" w:space="0" w:color="auto"/>
              <w:bottom w:val="single" w:sz="8" w:space="0" w:color="auto"/>
              <w:right w:val="single" w:sz="8" w:space="0" w:color="auto"/>
            </w:tcBorders>
            <w:vAlign w:val="center"/>
          </w:tcPr>
          <w:p w14:paraId="33FB86D8" w14:textId="5DD1F9C6" w:rsidR="0097324B" w:rsidRPr="00B82708" w:rsidRDefault="00305A13" w:rsidP="008D2336">
            <w:pPr>
              <w:widowControl w:val="0"/>
              <w:spacing w:before="40" w:after="40" w:line="276" w:lineRule="auto"/>
              <w:rPr>
                <w:sz w:val="20"/>
                <w:lang w:eastAsia="en-US"/>
              </w:rPr>
            </w:pPr>
            <w:r>
              <w:rPr>
                <w:sz w:val="20"/>
                <w:lang w:eastAsia="en-US"/>
              </w:rPr>
              <w:t>July 2024</w:t>
            </w:r>
          </w:p>
        </w:tc>
      </w:tr>
      <w:tr w:rsidR="0097324B" w:rsidRPr="00B82708" w14:paraId="22E58B5E" w14:textId="77777777" w:rsidTr="008D2336">
        <w:trPr>
          <w:trHeight w:val="405"/>
        </w:trPr>
        <w:tc>
          <w:tcPr>
            <w:tcW w:w="4536" w:type="dxa"/>
            <w:tcBorders>
              <w:top w:val="single" w:sz="8" w:space="0" w:color="auto"/>
              <w:left w:val="single" w:sz="8" w:space="0" w:color="auto"/>
              <w:bottom w:val="single" w:sz="8" w:space="0" w:color="auto"/>
              <w:right w:val="single" w:sz="8" w:space="0" w:color="auto"/>
            </w:tcBorders>
            <w:vAlign w:val="center"/>
            <w:hideMark/>
          </w:tcPr>
          <w:p w14:paraId="2946A427" w14:textId="77777777" w:rsidR="0097324B" w:rsidRPr="00B82708" w:rsidRDefault="0097324B" w:rsidP="008D2336">
            <w:pPr>
              <w:widowControl w:val="0"/>
              <w:spacing w:before="40" w:after="40" w:line="276" w:lineRule="auto"/>
              <w:rPr>
                <w:rFonts w:cs="Arial"/>
                <w:sz w:val="20"/>
                <w:lang w:eastAsia="en-US"/>
              </w:rPr>
            </w:pPr>
            <w:r w:rsidRPr="00B82708">
              <w:rPr>
                <w:rFonts w:cs="Arial"/>
                <w:sz w:val="20"/>
                <w:lang w:eastAsia="en-US"/>
              </w:rPr>
              <w:t>Version:</w:t>
            </w:r>
          </w:p>
        </w:tc>
        <w:tc>
          <w:tcPr>
            <w:tcW w:w="5103" w:type="dxa"/>
            <w:tcBorders>
              <w:top w:val="single" w:sz="8" w:space="0" w:color="auto"/>
              <w:left w:val="single" w:sz="8" w:space="0" w:color="auto"/>
              <w:bottom w:val="single" w:sz="8" w:space="0" w:color="auto"/>
              <w:right w:val="single" w:sz="8" w:space="0" w:color="auto"/>
            </w:tcBorders>
            <w:vAlign w:val="center"/>
            <w:hideMark/>
          </w:tcPr>
          <w:p w14:paraId="1614469C" w14:textId="24E20086" w:rsidR="0097324B" w:rsidRPr="00B82708" w:rsidRDefault="0097324B" w:rsidP="008D2336">
            <w:pPr>
              <w:widowControl w:val="0"/>
              <w:spacing w:before="40" w:after="40" w:line="276" w:lineRule="auto"/>
              <w:rPr>
                <w:sz w:val="20"/>
                <w:lang w:eastAsia="en-US"/>
              </w:rPr>
            </w:pPr>
            <w:r w:rsidRPr="00B82708">
              <w:rPr>
                <w:sz w:val="20"/>
                <w:lang w:eastAsia="en-US"/>
              </w:rPr>
              <w:t>Bas</w:t>
            </w:r>
            <w:r>
              <w:rPr>
                <w:sz w:val="20"/>
                <w:lang w:eastAsia="en-US"/>
              </w:rPr>
              <w:t>ed</w:t>
            </w:r>
            <w:r w:rsidR="00305A13">
              <w:rPr>
                <w:sz w:val="20"/>
                <w:lang w:eastAsia="en-US"/>
              </w:rPr>
              <w:t xml:space="preserve"> on Model Policy dated July 2024</w:t>
            </w:r>
          </w:p>
        </w:tc>
      </w:tr>
      <w:tr w:rsidR="0097324B" w:rsidRPr="00B82708" w14:paraId="1C5F8B38" w14:textId="77777777" w:rsidTr="008D2336">
        <w:trPr>
          <w:trHeight w:val="751"/>
        </w:trPr>
        <w:tc>
          <w:tcPr>
            <w:tcW w:w="4536" w:type="dxa"/>
            <w:tcBorders>
              <w:top w:val="single" w:sz="8" w:space="0" w:color="auto"/>
              <w:left w:val="single" w:sz="8" w:space="0" w:color="auto"/>
              <w:bottom w:val="single" w:sz="8" w:space="0" w:color="auto"/>
              <w:right w:val="single" w:sz="8" w:space="0" w:color="auto"/>
            </w:tcBorders>
            <w:vAlign w:val="center"/>
            <w:hideMark/>
          </w:tcPr>
          <w:p w14:paraId="5B204D91" w14:textId="77777777" w:rsidR="0097324B" w:rsidRPr="00B82708" w:rsidRDefault="0097324B" w:rsidP="008D2336">
            <w:pPr>
              <w:widowControl w:val="0"/>
              <w:spacing w:before="40" w:after="40" w:line="276" w:lineRule="auto"/>
              <w:rPr>
                <w:rFonts w:cs="Arial"/>
                <w:sz w:val="20"/>
                <w:lang w:eastAsia="en-US"/>
              </w:rPr>
            </w:pPr>
            <w:r w:rsidRPr="00B82708">
              <w:rPr>
                <w:rFonts w:cs="Arial"/>
                <w:sz w:val="20"/>
                <w:lang w:eastAsia="en-US"/>
              </w:rPr>
              <w:t>Review:</w:t>
            </w:r>
          </w:p>
        </w:tc>
        <w:tc>
          <w:tcPr>
            <w:tcW w:w="5103" w:type="dxa"/>
            <w:tcBorders>
              <w:top w:val="single" w:sz="8" w:space="0" w:color="auto"/>
              <w:left w:val="single" w:sz="8" w:space="0" w:color="auto"/>
              <w:bottom w:val="single" w:sz="8" w:space="0" w:color="auto"/>
              <w:right w:val="single" w:sz="8" w:space="0" w:color="auto"/>
            </w:tcBorders>
            <w:vAlign w:val="center"/>
            <w:hideMark/>
          </w:tcPr>
          <w:p w14:paraId="014CAB44" w14:textId="77777777" w:rsidR="0097324B" w:rsidRPr="00B82708" w:rsidRDefault="0097324B" w:rsidP="008D2336">
            <w:pPr>
              <w:widowControl w:val="0"/>
              <w:spacing w:before="40" w:after="40" w:line="276" w:lineRule="auto"/>
              <w:rPr>
                <w:sz w:val="20"/>
                <w:lang w:eastAsia="en-US"/>
              </w:rPr>
            </w:pPr>
          </w:p>
          <w:p w14:paraId="7552FF48" w14:textId="77777777" w:rsidR="0097324B" w:rsidRPr="00B82708" w:rsidRDefault="0097324B" w:rsidP="008D2336">
            <w:pPr>
              <w:widowControl w:val="0"/>
              <w:spacing w:before="40" w:after="40" w:line="276" w:lineRule="auto"/>
              <w:rPr>
                <w:sz w:val="20"/>
                <w:lang w:eastAsia="en-US"/>
              </w:rPr>
            </w:pPr>
          </w:p>
          <w:p w14:paraId="0C18541D" w14:textId="77777777" w:rsidR="0097324B" w:rsidRPr="00B82708" w:rsidRDefault="0097324B" w:rsidP="008D2336">
            <w:pPr>
              <w:widowControl w:val="0"/>
              <w:spacing w:before="40" w:after="40" w:line="276" w:lineRule="auto"/>
              <w:rPr>
                <w:rFonts w:cs="Arial"/>
                <w:sz w:val="20"/>
                <w:lang w:eastAsia="en-US"/>
              </w:rPr>
            </w:pPr>
          </w:p>
        </w:tc>
      </w:tr>
    </w:tbl>
    <w:p w14:paraId="186C9D0B" w14:textId="02AE8CA3" w:rsidR="0097324B" w:rsidRDefault="0097324B" w:rsidP="0097324B">
      <w:pPr>
        <w:keepNext/>
        <w:widowControl w:val="0"/>
        <w:spacing w:before="240" w:after="60"/>
        <w:outlineLvl w:val="0"/>
        <w:rPr>
          <w:rFonts w:cs="Arial"/>
          <w:b/>
          <w:bCs/>
          <w:kern w:val="32"/>
          <w:szCs w:val="32"/>
        </w:rPr>
      </w:pPr>
    </w:p>
    <w:p w14:paraId="7D55FC2A" w14:textId="0CBD7549" w:rsidR="0097324B" w:rsidRDefault="0097324B" w:rsidP="0097324B">
      <w:pPr>
        <w:keepNext/>
        <w:widowControl w:val="0"/>
        <w:spacing w:before="240" w:after="60"/>
        <w:outlineLvl w:val="0"/>
        <w:rPr>
          <w:rFonts w:cs="Arial"/>
          <w:b/>
          <w:bCs/>
          <w:kern w:val="32"/>
          <w:szCs w:val="32"/>
        </w:rPr>
      </w:pPr>
    </w:p>
    <w:p w14:paraId="5B493C39" w14:textId="5AB0C1F7" w:rsidR="0097324B" w:rsidRDefault="0097324B" w:rsidP="0097324B">
      <w:pPr>
        <w:keepNext/>
        <w:widowControl w:val="0"/>
        <w:spacing w:before="240" w:after="60"/>
        <w:outlineLvl w:val="0"/>
        <w:rPr>
          <w:rFonts w:cs="Arial"/>
          <w:b/>
          <w:bCs/>
          <w:kern w:val="32"/>
          <w:szCs w:val="32"/>
        </w:rPr>
      </w:pPr>
    </w:p>
    <w:p w14:paraId="4A0DFADE" w14:textId="366FC577" w:rsidR="0097324B" w:rsidRDefault="0097324B" w:rsidP="0097324B">
      <w:pPr>
        <w:keepNext/>
        <w:widowControl w:val="0"/>
        <w:spacing w:before="240" w:after="60"/>
        <w:outlineLvl w:val="0"/>
        <w:rPr>
          <w:rFonts w:cs="Arial"/>
          <w:b/>
          <w:bCs/>
          <w:kern w:val="32"/>
          <w:szCs w:val="32"/>
        </w:rPr>
      </w:pPr>
    </w:p>
    <w:p w14:paraId="78F72AA3" w14:textId="0EC25E39" w:rsidR="0097324B" w:rsidRDefault="0097324B" w:rsidP="0097324B">
      <w:pPr>
        <w:keepNext/>
        <w:widowControl w:val="0"/>
        <w:spacing w:before="240" w:after="60"/>
        <w:outlineLvl w:val="0"/>
        <w:rPr>
          <w:rFonts w:cs="Arial"/>
          <w:b/>
          <w:bCs/>
          <w:kern w:val="32"/>
          <w:szCs w:val="32"/>
        </w:rPr>
      </w:pPr>
    </w:p>
    <w:p w14:paraId="51A5786A" w14:textId="10EC1EE2" w:rsidR="0097324B" w:rsidRDefault="0097324B" w:rsidP="0097324B">
      <w:pPr>
        <w:keepNext/>
        <w:widowControl w:val="0"/>
        <w:spacing w:before="240" w:after="60"/>
        <w:outlineLvl w:val="0"/>
        <w:rPr>
          <w:rFonts w:cs="Arial"/>
          <w:b/>
          <w:bCs/>
          <w:kern w:val="32"/>
          <w:szCs w:val="32"/>
        </w:rPr>
      </w:pPr>
    </w:p>
    <w:p w14:paraId="1F8A4208" w14:textId="77777777" w:rsidR="0097324B" w:rsidRPr="00B82708" w:rsidRDefault="0097324B" w:rsidP="0097324B">
      <w:pPr>
        <w:keepNext/>
        <w:widowControl w:val="0"/>
        <w:spacing w:before="240" w:after="60"/>
        <w:outlineLvl w:val="0"/>
        <w:rPr>
          <w:rFonts w:cs="Arial"/>
          <w:b/>
          <w:bCs/>
          <w:kern w:val="32"/>
          <w:szCs w:val="32"/>
        </w:rPr>
      </w:pPr>
    </w:p>
    <w:p w14:paraId="0AEEEF50" w14:textId="77777777" w:rsidR="000F5043" w:rsidRPr="0011495C" w:rsidRDefault="000F5043" w:rsidP="000F5043">
      <w:pPr>
        <w:pBdr>
          <w:bottom w:val="single" w:sz="4" w:space="0" w:color="auto"/>
        </w:pBdr>
        <w:rPr>
          <w:rFonts w:ascii="Times New Roman" w:hAnsi="Times New Roman"/>
          <w:b/>
          <w:bCs/>
          <w:sz w:val="36"/>
          <w:szCs w:val="36"/>
        </w:rPr>
      </w:pPr>
    </w:p>
    <w:p w14:paraId="557B89DB" w14:textId="74567C59" w:rsidR="00305A13" w:rsidRDefault="00305A13" w:rsidP="00305A13">
      <w:pPr>
        <w:spacing w:line="259" w:lineRule="auto"/>
      </w:pPr>
    </w:p>
    <w:p w14:paraId="34ED623C" w14:textId="24EF9DF9" w:rsidR="00305A13" w:rsidRPr="009763BE" w:rsidRDefault="00305A13" w:rsidP="00305A13">
      <w:pPr>
        <w:spacing w:line="259" w:lineRule="auto"/>
        <w:rPr>
          <w:rFonts w:cs="Arial"/>
          <w:sz w:val="20"/>
        </w:rPr>
      </w:pPr>
      <w:r w:rsidRPr="009763BE">
        <w:rPr>
          <w:rFonts w:cs="Arial"/>
          <w:sz w:val="20"/>
        </w:rPr>
        <w:lastRenderedPageBreak/>
        <w:t>This policy and procedur</w:t>
      </w:r>
      <w:r w:rsidRPr="009763BE">
        <w:rPr>
          <w:rFonts w:cs="Arial"/>
          <w:sz w:val="20"/>
        </w:rPr>
        <w:t xml:space="preserve">es document sets out Chieveley </w:t>
      </w:r>
      <w:r w:rsidRPr="009763BE">
        <w:rPr>
          <w:rFonts w:cs="Arial"/>
          <w:sz w:val="20"/>
        </w:rPr>
        <w:t>Primary School’s approach to dealing with and handling persistent parental concerns and complaints. This document is published on the school website.</w:t>
      </w:r>
    </w:p>
    <w:p w14:paraId="4AEB7AA2" w14:textId="56038349" w:rsidR="00305A13" w:rsidRPr="009763BE" w:rsidRDefault="00305A13" w:rsidP="00305A13">
      <w:pPr>
        <w:spacing w:line="259" w:lineRule="auto"/>
        <w:rPr>
          <w:rFonts w:cs="Arial"/>
          <w:sz w:val="20"/>
        </w:rPr>
      </w:pPr>
    </w:p>
    <w:p w14:paraId="5FD07CEE" w14:textId="77777777" w:rsidR="00305A13" w:rsidRPr="009763BE" w:rsidRDefault="00305A13" w:rsidP="00305A13">
      <w:pPr>
        <w:spacing w:line="259" w:lineRule="auto"/>
        <w:rPr>
          <w:rFonts w:cs="Arial"/>
          <w:sz w:val="20"/>
        </w:rPr>
      </w:pPr>
    </w:p>
    <w:p w14:paraId="6706BCA4" w14:textId="2CB69820" w:rsidR="00305A13" w:rsidRPr="009763BE" w:rsidRDefault="00305A13" w:rsidP="00305A13">
      <w:pPr>
        <w:spacing w:line="259" w:lineRule="auto"/>
        <w:rPr>
          <w:rFonts w:cs="Arial"/>
          <w:sz w:val="20"/>
        </w:rPr>
      </w:pPr>
    </w:p>
    <w:p w14:paraId="73F6CAE1" w14:textId="77777777" w:rsidR="00305A13" w:rsidRPr="009763BE" w:rsidRDefault="00305A13" w:rsidP="00305A13">
      <w:pPr>
        <w:spacing w:line="259" w:lineRule="auto"/>
        <w:rPr>
          <w:rFonts w:cs="Arial"/>
          <w:sz w:val="20"/>
        </w:rPr>
      </w:pPr>
    </w:p>
    <w:p w14:paraId="7F647D95" w14:textId="77777777" w:rsidR="00305A13" w:rsidRPr="009763BE" w:rsidRDefault="00305A13" w:rsidP="00305A13">
      <w:pPr>
        <w:numPr>
          <w:ilvl w:val="0"/>
          <w:numId w:val="5"/>
        </w:numPr>
        <w:spacing w:after="5" w:line="249" w:lineRule="auto"/>
        <w:ind w:hanging="358"/>
        <w:rPr>
          <w:rFonts w:cs="Arial"/>
          <w:sz w:val="20"/>
        </w:rPr>
      </w:pPr>
      <w:r w:rsidRPr="009763BE">
        <w:rPr>
          <w:rFonts w:cs="Arial"/>
          <w:sz w:val="20"/>
        </w:rPr>
        <w:t xml:space="preserve">Chieveley Primary School is committed to dealing with all complaints fairly and impartially, and to providing a high-quality service to those who complain. We will not normally limit the contact complainants have with the school. However, we do not expect our staff to tolerate unacceptable behaviour and will take action to protect staff from that behaviour, including that which is abusive, offensive or threatening. </w:t>
      </w:r>
    </w:p>
    <w:p w14:paraId="4D32B3F7" w14:textId="77777777" w:rsidR="00305A13" w:rsidRPr="009763BE" w:rsidRDefault="00305A13" w:rsidP="00305A13">
      <w:pPr>
        <w:spacing w:line="259" w:lineRule="auto"/>
        <w:ind w:left="360"/>
        <w:rPr>
          <w:rFonts w:cs="Arial"/>
          <w:sz w:val="20"/>
        </w:rPr>
      </w:pPr>
      <w:r w:rsidRPr="009763BE">
        <w:rPr>
          <w:rFonts w:cs="Arial"/>
          <w:sz w:val="20"/>
        </w:rPr>
        <w:t xml:space="preserve"> </w:t>
      </w:r>
    </w:p>
    <w:p w14:paraId="2D2EE7DE" w14:textId="77777777" w:rsidR="00305A13" w:rsidRPr="009763BE" w:rsidRDefault="00305A13" w:rsidP="00305A13">
      <w:pPr>
        <w:numPr>
          <w:ilvl w:val="0"/>
          <w:numId w:val="5"/>
        </w:numPr>
        <w:spacing w:after="5" w:line="249" w:lineRule="auto"/>
        <w:ind w:hanging="358"/>
        <w:rPr>
          <w:rFonts w:cs="Arial"/>
          <w:sz w:val="20"/>
        </w:rPr>
      </w:pPr>
      <w:r w:rsidRPr="009763BE">
        <w:rPr>
          <w:rFonts w:cs="Arial"/>
          <w:sz w:val="20"/>
        </w:rPr>
        <w:t xml:space="preserve">We expect parents/carers/members of the public who wish to raise concerns with the school to: </w:t>
      </w:r>
    </w:p>
    <w:p w14:paraId="7B820104" w14:textId="77777777" w:rsidR="00305A13" w:rsidRPr="009763BE" w:rsidRDefault="00305A13" w:rsidP="00305A13">
      <w:pPr>
        <w:numPr>
          <w:ilvl w:val="0"/>
          <w:numId w:val="6"/>
        </w:numPr>
        <w:spacing w:after="5" w:line="249" w:lineRule="auto"/>
        <w:ind w:hanging="360"/>
        <w:rPr>
          <w:rFonts w:cs="Arial"/>
          <w:sz w:val="20"/>
        </w:rPr>
      </w:pPr>
      <w:r w:rsidRPr="009763BE">
        <w:rPr>
          <w:rFonts w:cs="Arial"/>
          <w:sz w:val="20"/>
        </w:rPr>
        <w:t xml:space="preserve">treat all school staff with courtesy and respect; </w:t>
      </w:r>
    </w:p>
    <w:p w14:paraId="456E00B2" w14:textId="77777777" w:rsidR="00305A13" w:rsidRPr="009763BE" w:rsidRDefault="00305A13" w:rsidP="00305A13">
      <w:pPr>
        <w:numPr>
          <w:ilvl w:val="0"/>
          <w:numId w:val="6"/>
        </w:numPr>
        <w:spacing w:after="5" w:line="249" w:lineRule="auto"/>
        <w:ind w:hanging="360"/>
        <w:rPr>
          <w:rFonts w:cs="Arial"/>
          <w:sz w:val="20"/>
        </w:rPr>
      </w:pPr>
      <w:r w:rsidRPr="009763BE">
        <w:rPr>
          <w:rFonts w:cs="Arial"/>
          <w:sz w:val="20"/>
        </w:rPr>
        <w:t xml:space="preserve">respect the needs and well-being of children and staff in the school; </w:t>
      </w:r>
    </w:p>
    <w:p w14:paraId="281D8B73" w14:textId="77777777" w:rsidR="00305A13" w:rsidRPr="009763BE" w:rsidRDefault="00305A13" w:rsidP="00305A13">
      <w:pPr>
        <w:numPr>
          <w:ilvl w:val="0"/>
          <w:numId w:val="6"/>
        </w:numPr>
        <w:spacing w:after="5" w:line="249" w:lineRule="auto"/>
        <w:ind w:hanging="360"/>
        <w:rPr>
          <w:rFonts w:cs="Arial"/>
          <w:sz w:val="20"/>
        </w:rPr>
      </w:pPr>
      <w:r w:rsidRPr="009763BE">
        <w:rPr>
          <w:rFonts w:cs="Arial"/>
          <w:sz w:val="20"/>
        </w:rPr>
        <w:t xml:space="preserve">avoid any use, or threatened use, of violence to people or property; </w:t>
      </w:r>
    </w:p>
    <w:p w14:paraId="107B8C01" w14:textId="77777777" w:rsidR="00305A13" w:rsidRPr="009763BE" w:rsidRDefault="00305A13" w:rsidP="00305A13">
      <w:pPr>
        <w:numPr>
          <w:ilvl w:val="0"/>
          <w:numId w:val="6"/>
        </w:numPr>
        <w:spacing w:after="5" w:line="249" w:lineRule="auto"/>
        <w:ind w:hanging="360"/>
        <w:rPr>
          <w:rFonts w:cs="Arial"/>
          <w:sz w:val="20"/>
        </w:rPr>
      </w:pPr>
      <w:r w:rsidRPr="009763BE">
        <w:rPr>
          <w:rFonts w:cs="Arial"/>
          <w:sz w:val="20"/>
        </w:rPr>
        <w:t xml:space="preserve">avoid any aggression or verbal abuse; </w:t>
      </w:r>
    </w:p>
    <w:p w14:paraId="6EB6B1F1" w14:textId="77777777" w:rsidR="00305A13" w:rsidRPr="009763BE" w:rsidRDefault="00305A13" w:rsidP="00305A13">
      <w:pPr>
        <w:numPr>
          <w:ilvl w:val="0"/>
          <w:numId w:val="6"/>
        </w:numPr>
        <w:spacing w:after="5" w:line="249" w:lineRule="auto"/>
        <w:ind w:hanging="360"/>
        <w:rPr>
          <w:rFonts w:cs="Arial"/>
          <w:sz w:val="20"/>
        </w:rPr>
      </w:pPr>
      <w:r w:rsidRPr="009763BE">
        <w:rPr>
          <w:rFonts w:cs="Arial"/>
          <w:sz w:val="20"/>
        </w:rPr>
        <w:t xml:space="preserve">recognise the time constraints under which members of staff in schools work and allow the school a reasonable time to respond; </w:t>
      </w:r>
    </w:p>
    <w:p w14:paraId="71D55180" w14:textId="77777777" w:rsidR="00305A13" w:rsidRPr="009763BE" w:rsidRDefault="00305A13" w:rsidP="00305A13">
      <w:pPr>
        <w:numPr>
          <w:ilvl w:val="0"/>
          <w:numId w:val="6"/>
        </w:numPr>
        <w:spacing w:after="5" w:line="249" w:lineRule="auto"/>
        <w:ind w:hanging="360"/>
        <w:rPr>
          <w:rFonts w:cs="Arial"/>
          <w:sz w:val="20"/>
        </w:rPr>
      </w:pPr>
      <w:r w:rsidRPr="009763BE">
        <w:rPr>
          <w:rFonts w:cs="Arial"/>
          <w:sz w:val="20"/>
        </w:rPr>
        <w:t xml:space="preserve">recognise that resolving a specific problem can sometimes take some time; </w:t>
      </w:r>
      <w:r w:rsidRPr="009763BE">
        <w:rPr>
          <w:rFonts w:eastAsia="Segoe UI Symbol" w:cs="Arial"/>
          <w:sz w:val="20"/>
        </w:rPr>
        <w:t>•</w:t>
      </w:r>
      <w:r w:rsidRPr="009763BE">
        <w:rPr>
          <w:rFonts w:cs="Arial"/>
          <w:sz w:val="20"/>
        </w:rPr>
        <w:t xml:space="preserve"> </w:t>
      </w:r>
      <w:r w:rsidRPr="009763BE">
        <w:rPr>
          <w:rFonts w:cs="Arial"/>
          <w:sz w:val="20"/>
        </w:rPr>
        <w:tab/>
        <w:t xml:space="preserve">(in the case of a complaint) follow the School’s Complaints Procedure. </w:t>
      </w:r>
    </w:p>
    <w:p w14:paraId="1FA48B85" w14:textId="77777777" w:rsidR="00305A13" w:rsidRPr="009763BE" w:rsidRDefault="00305A13" w:rsidP="00305A13">
      <w:pPr>
        <w:spacing w:line="259" w:lineRule="auto"/>
        <w:ind w:left="60"/>
        <w:rPr>
          <w:rFonts w:cs="Arial"/>
          <w:sz w:val="20"/>
        </w:rPr>
      </w:pPr>
      <w:r w:rsidRPr="009763BE">
        <w:rPr>
          <w:rFonts w:cs="Arial"/>
          <w:sz w:val="20"/>
        </w:rPr>
        <w:t xml:space="preserve"> </w:t>
      </w:r>
    </w:p>
    <w:p w14:paraId="06893613" w14:textId="77777777" w:rsidR="00305A13" w:rsidRPr="009763BE" w:rsidRDefault="00305A13" w:rsidP="00305A13">
      <w:pPr>
        <w:ind w:left="703"/>
        <w:rPr>
          <w:rFonts w:cs="Arial"/>
          <w:sz w:val="20"/>
        </w:rPr>
      </w:pPr>
      <w:r w:rsidRPr="009763BE">
        <w:rPr>
          <w:rFonts w:cs="Arial"/>
          <w:sz w:val="20"/>
        </w:rPr>
        <w:t xml:space="preserve">3.   Chieveley Primary School </w:t>
      </w:r>
      <w:r w:rsidRPr="009763BE">
        <w:rPr>
          <w:rFonts w:cs="Arial"/>
          <w:color w:val="114575"/>
          <w:sz w:val="20"/>
        </w:rPr>
        <w:t>defines</w:t>
      </w:r>
      <w:r w:rsidRPr="009763BE">
        <w:rPr>
          <w:rFonts w:cs="Arial"/>
          <w:sz w:val="20"/>
        </w:rPr>
        <w:t xml:space="preserve"> Persistent Complainants as ‘those who complain about issues, either formally or informally, or frequently raises issues that the complainant considers to be within the remit of the school, and whose behaviour is unreasonable.’ Such behaviour may be characterised as: </w:t>
      </w:r>
    </w:p>
    <w:p w14:paraId="58EC38B0" w14:textId="77777777" w:rsidR="00305A13" w:rsidRPr="009763BE" w:rsidRDefault="00305A13" w:rsidP="00305A13">
      <w:pPr>
        <w:spacing w:line="259" w:lineRule="auto"/>
        <w:ind w:left="360"/>
        <w:rPr>
          <w:rFonts w:cs="Arial"/>
          <w:sz w:val="20"/>
        </w:rPr>
      </w:pPr>
      <w:r w:rsidRPr="009763BE">
        <w:rPr>
          <w:rFonts w:cs="Arial"/>
          <w:sz w:val="20"/>
        </w:rPr>
        <w:t xml:space="preserve"> </w:t>
      </w:r>
    </w:p>
    <w:p w14:paraId="7947A435" w14:textId="77777777" w:rsidR="00305A13" w:rsidRPr="009763BE" w:rsidRDefault="00305A13" w:rsidP="00305A13">
      <w:pPr>
        <w:numPr>
          <w:ilvl w:val="0"/>
          <w:numId w:val="7"/>
        </w:numPr>
        <w:spacing w:after="5" w:line="249" w:lineRule="auto"/>
        <w:ind w:hanging="293"/>
        <w:rPr>
          <w:rFonts w:cs="Arial"/>
          <w:sz w:val="20"/>
        </w:rPr>
      </w:pPr>
      <w:r w:rsidRPr="009763BE">
        <w:rPr>
          <w:rFonts w:cs="Arial"/>
          <w:sz w:val="20"/>
        </w:rPr>
        <w:t xml:space="preserve">Refuses to articulate their complaint or specify the grounds of a complaint or the outcomes sought by raising the complaint, despite offers of assistance;  </w:t>
      </w:r>
    </w:p>
    <w:p w14:paraId="4C737126" w14:textId="77777777" w:rsidR="00305A13" w:rsidRPr="009763BE" w:rsidRDefault="00305A13" w:rsidP="00305A13">
      <w:pPr>
        <w:numPr>
          <w:ilvl w:val="0"/>
          <w:numId w:val="7"/>
        </w:numPr>
        <w:spacing w:after="5" w:line="249" w:lineRule="auto"/>
        <w:ind w:hanging="293"/>
        <w:rPr>
          <w:rFonts w:cs="Arial"/>
          <w:sz w:val="20"/>
        </w:rPr>
      </w:pPr>
      <w:r w:rsidRPr="009763BE">
        <w:rPr>
          <w:rFonts w:cs="Arial"/>
          <w:sz w:val="20"/>
        </w:rPr>
        <w:t xml:space="preserve">Frequently complaining about a variety of different things, or the same issue, through a number of different channels in a persistent, harassing and/or repetitious manner </w:t>
      </w:r>
    </w:p>
    <w:p w14:paraId="03C8AE3A" w14:textId="77777777" w:rsidR="00305A13" w:rsidRPr="009763BE" w:rsidRDefault="00305A13" w:rsidP="00305A13">
      <w:pPr>
        <w:numPr>
          <w:ilvl w:val="0"/>
          <w:numId w:val="7"/>
        </w:numPr>
        <w:spacing w:after="5" w:line="249" w:lineRule="auto"/>
        <w:ind w:hanging="293"/>
        <w:rPr>
          <w:rFonts w:cs="Arial"/>
          <w:sz w:val="20"/>
        </w:rPr>
      </w:pPr>
      <w:r w:rsidRPr="009763BE">
        <w:rPr>
          <w:rFonts w:cs="Arial"/>
          <w:sz w:val="20"/>
        </w:rPr>
        <w:t xml:space="preserve">Refuses to co-operate with the complaints investigation process while still wishing their complaint to be resolved; </w:t>
      </w:r>
    </w:p>
    <w:p w14:paraId="44D09E5E" w14:textId="77777777" w:rsidR="00305A13" w:rsidRPr="009763BE" w:rsidRDefault="00305A13" w:rsidP="00305A13">
      <w:pPr>
        <w:numPr>
          <w:ilvl w:val="0"/>
          <w:numId w:val="7"/>
        </w:numPr>
        <w:spacing w:after="5" w:line="249" w:lineRule="auto"/>
        <w:ind w:hanging="293"/>
        <w:rPr>
          <w:rFonts w:cs="Arial"/>
          <w:sz w:val="20"/>
        </w:rPr>
      </w:pPr>
      <w:r w:rsidRPr="009763BE">
        <w:rPr>
          <w:rFonts w:cs="Arial"/>
          <w:sz w:val="20"/>
        </w:rPr>
        <w:t xml:space="preserve">Refuses to accept that certain issues are not within the scope of a complaints procedure;  </w:t>
      </w:r>
    </w:p>
    <w:p w14:paraId="125857F0" w14:textId="77777777" w:rsidR="00305A13" w:rsidRPr="009763BE" w:rsidRDefault="00305A13" w:rsidP="00305A13">
      <w:pPr>
        <w:numPr>
          <w:ilvl w:val="0"/>
          <w:numId w:val="7"/>
        </w:numPr>
        <w:spacing w:after="5" w:line="249" w:lineRule="auto"/>
        <w:ind w:hanging="293"/>
        <w:rPr>
          <w:rFonts w:cs="Arial"/>
          <w:sz w:val="20"/>
        </w:rPr>
      </w:pPr>
      <w:r w:rsidRPr="009763BE">
        <w:rPr>
          <w:rFonts w:cs="Arial"/>
          <w:sz w:val="20"/>
        </w:rPr>
        <w:t xml:space="preserve">Insists on the complaint being dealt with in ways which are incompatible with the adopted complaints procedure or with good practice;  </w:t>
      </w:r>
    </w:p>
    <w:p w14:paraId="62325938" w14:textId="77777777" w:rsidR="00305A13" w:rsidRPr="009763BE" w:rsidRDefault="00305A13" w:rsidP="00305A13">
      <w:pPr>
        <w:numPr>
          <w:ilvl w:val="0"/>
          <w:numId w:val="7"/>
        </w:numPr>
        <w:spacing w:after="5" w:line="249" w:lineRule="auto"/>
        <w:ind w:hanging="293"/>
        <w:rPr>
          <w:rFonts w:cs="Arial"/>
          <w:sz w:val="20"/>
        </w:rPr>
      </w:pPr>
      <w:r w:rsidRPr="009763BE">
        <w:rPr>
          <w:rFonts w:cs="Arial"/>
          <w:sz w:val="20"/>
        </w:rPr>
        <w:t xml:space="preserve">Introduces trivial or irrelevant information which the complainant expects to be taken into account and commented on,  </w:t>
      </w:r>
    </w:p>
    <w:p w14:paraId="40959AAD" w14:textId="77777777" w:rsidR="00305A13" w:rsidRPr="009763BE" w:rsidRDefault="00305A13" w:rsidP="00305A13">
      <w:pPr>
        <w:numPr>
          <w:ilvl w:val="0"/>
          <w:numId w:val="7"/>
        </w:numPr>
        <w:spacing w:after="5" w:line="249" w:lineRule="auto"/>
        <w:ind w:hanging="293"/>
        <w:rPr>
          <w:rFonts w:cs="Arial"/>
          <w:sz w:val="20"/>
        </w:rPr>
      </w:pPr>
      <w:r w:rsidRPr="009763BE">
        <w:rPr>
          <w:rFonts w:cs="Arial"/>
          <w:sz w:val="20"/>
        </w:rPr>
        <w:t xml:space="preserve">Raises large numbers of detailed but unimportant questions, and insists they are fully answered, often immediately and to their own timescales; </w:t>
      </w:r>
    </w:p>
    <w:p w14:paraId="465BB6D0" w14:textId="77777777" w:rsidR="00305A13" w:rsidRPr="009763BE" w:rsidRDefault="00305A13" w:rsidP="00305A13">
      <w:pPr>
        <w:numPr>
          <w:ilvl w:val="0"/>
          <w:numId w:val="7"/>
        </w:numPr>
        <w:spacing w:after="5" w:line="249" w:lineRule="auto"/>
        <w:ind w:hanging="293"/>
        <w:rPr>
          <w:rFonts w:cs="Arial"/>
          <w:sz w:val="20"/>
        </w:rPr>
      </w:pPr>
      <w:r w:rsidRPr="009763BE">
        <w:rPr>
          <w:rFonts w:cs="Arial"/>
          <w:sz w:val="20"/>
        </w:rPr>
        <w:t xml:space="preserve">Makes unjustified complaints about staff who are trying to deal with the issues, and seeks to have them replaced; </w:t>
      </w:r>
    </w:p>
    <w:p w14:paraId="47812CD8" w14:textId="77777777" w:rsidR="00305A13" w:rsidRPr="009763BE" w:rsidRDefault="00305A13" w:rsidP="00305A13">
      <w:pPr>
        <w:numPr>
          <w:ilvl w:val="0"/>
          <w:numId w:val="7"/>
        </w:numPr>
        <w:spacing w:after="5" w:line="249" w:lineRule="auto"/>
        <w:ind w:hanging="293"/>
        <w:rPr>
          <w:rFonts w:cs="Arial"/>
          <w:sz w:val="20"/>
        </w:rPr>
      </w:pPr>
      <w:r w:rsidRPr="009763BE">
        <w:rPr>
          <w:rFonts w:cs="Arial"/>
          <w:sz w:val="20"/>
        </w:rPr>
        <w:t xml:space="preserve">Changes the basis of the complaint as the investigation proceeds;  </w:t>
      </w:r>
    </w:p>
    <w:p w14:paraId="41A227CC" w14:textId="77777777" w:rsidR="00305A13" w:rsidRPr="009763BE" w:rsidRDefault="00305A13" w:rsidP="00305A13">
      <w:pPr>
        <w:numPr>
          <w:ilvl w:val="0"/>
          <w:numId w:val="7"/>
        </w:numPr>
        <w:spacing w:after="5" w:line="249" w:lineRule="auto"/>
        <w:ind w:hanging="293"/>
        <w:rPr>
          <w:rFonts w:cs="Arial"/>
          <w:sz w:val="20"/>
        </w:rPr>
      </w:pPr>
      <w:r w:rsidRPr="009763BE">
        <w:rPr>
          <w:rFonts w:cs="Arial"/>
          <w:sz w:val="20"/>
        </w:rPr>
        <w:t xml:space="preserve">Repeatedly makes the same complaint (despite previous investigations or responses concluding that the complaint is groundless or has been addressed); </w:t>
      </w:r>
    </w:p>
    <w:p w14:paraId="04DD81F9" w14:textId="77777777" w:rsidR="00305A13" w:rsidRPr="009763BE" w:rsidRDefault="00305A13" w:rsidP="00305A13">
      <w:pPr>
        <w:numPr>
          <w:ilvl w:val="0"/>
          <w:numId w:val="7"/>
        </w:numPr>
        <w:spacing w:after="5" w:line="249" w:lineRule="auto"/>
        <w:ind w:hanging="293"/>
        <w:rPr>
          <w:rFonts w:cs="Arial"/>
          <w:sz w:val="20"/>
        </w:rPr>
      </w:pPr>
      <w:r w:rsidRPr="009763BE">
        <w:rPr>
          <w:rFonts w:cs="Arial"/>
          <w:sz w:val="20"/>
        </w:rPr>
        <w:t xml:space="preserve">Refuses to accept the findings of the investigation into that complaint where the school’s complaint procedure has been fully and properly implemented and completed including referral to the Department for Education; </w:t>
      </w:r>
    </w:p>
    <w:p w14:paraId="40CFDE29" w14:textId="77777777" w:rsidR="00305A13" w:rsidRPr="009763BE" w:rsidRDefault="00305A13" w:rsidP="00305A13">
      <w:pPr>
        <w:numPr>
          <w:ilvl w:val="0"/>
          <w:numId w:val="7"/>
        </w:numPr>
        <w:spacing w:after="5" w:line="249" w:lineRule="auto"/>
        <w:ind w:hanging="293"/>
        <w:rPr>
          <w:rFonts w:cs="Arial"/>
          <w:sz w:val="20"/>
        </w:rPr>
      </w:pPr>
      <w:r w:rsidRPr="009763BE">
        <w:rPr>
          <w:rFonts w:cs="Arial"/>
          <w:sz w:val="20"/>
        </w:rPr>
        <w:t xml:space="preserve">Seeks an unrealistic outcome;   </w:t>
      </w:r>
    </w:p>
    <w:p w14:paraId="018AA749" w14:textId="77777777" w:rsidR="00305A13" w:rsidRPr="009763BE" w:rsidRDefault="00305A13" w:rsidP="00305A13">
      <w:pPr>
        <w:numPr>
          <w:ilvl w:val="0"/>
          <w:numId w:val="7"/>
        </w:numPr>
        <w:spacing w:after="5" w:line="249" w:lineRule="auto"/>
        <w:ind w:hanging="293"/>
        <w:rPr>
          <w:rFonts w:cs="Arial"/>
          <w:sz w:val="20"/>
        </w:rPr>
      </w:pPr>
      <w:r w:rsidRPr="009763BE">
        <w:rPr>
          <w:rFonts w:cs="Arial"/>
          <w:sz w:val="20"/>
        </w:rPr>
        <w:t xml:space="preserve">Makes excessive demands on school time by frequent, lengthy, complicated and stressful contact with staff regarding the complaint in person, in writing, by email and by telephone while the complaint is being dealt with. </w:t>
      </w:r>
    </w:p>
    <w:p w14:paraId="3F404D92" w14:textId="77777777" w:rsidR="00305A13" w:rsidRPr="009763BE" w:rsidRDefault="00305A13" w:rsidP="00305A13">
      <w:pPr>
        <w:numPr>
          <w:ilvl w:val="0"/>
          <w:numId w:val="7"/>
        </w:numPr>
        <w:spacing w:after="5" w:line="249" w:lineRule="auto"/>
        <w:ind w:hanging="293"/>
        <w:rPr>
          <w:rFonts w:cs="Arial"/>
          <w:sz w:val="20"/>
        </w:rPr>
      </w:pPr>
      <w:r w:rsidRPr="009763BE">
        <w:rPr>
          <w:rFonts w:cs="Arial"/>
          <w:sz w:val="20"/>
        </w:rPr>
        <w:t xml:space="preserve">Uses Freedom of Information request excessively and/or unreasonably </w:t>
      </w:r>
    </w:p>
    <w:p w14:paraId="20ECC0C5" w14:textId="77777777" w:rsidR="00305A13" w:rsidRPr="009763BE" w:rsidRDefault="00305A13" w:rsidP="00305A13">
      <w:pPr>
        <w:spacing w:line="259" w:lineRule="auto"/>
        <w:ind w:left="1277"/>
        <w:rPr>
          <w:rFonts w:cs="Arial"/>
          <w:sz w:val="20"/>
        </w:rPr>
      </w:pPr>
      <w:r w:rsidRPr="009763BE">
        <w:rPr>
          <w:rFonts w:cs="Arial"/>
          <w:sz w:val="20"/>
        </w:rPr>
        <w:t xml:space="preserve"> </w:t>
      </w:r>
    </w:p>
    <w:p w14:paraId="35AC05A2" w14:textId="77777777" w:rsidR="00305A13" w:rsidRPr="009763BE" w:rsidRDefault="00305A13" w:rsidP="00305A13">
      <w:pPr>
        <w:spacing w:line="259" w:lineRule="auto"/>
        <w:ind w:left="1277"/>
        <w:rPr>
          <w:rFonts w:cs="Arial"/>
          <w:sz w:val="20"/>
        </w:rPr>
      </w:pPr>
      <w:r w:rsidRPr="009763BE">
        <w:rPr>
          <w:rFonts w:cs="Arial"/>
          <w:sz w:val="20"/>
        </w:rPr>
        <w:lastRenderedPageBreak/>
        <w:t xml:space="preserve"> </w:t>
      </w:r>
    </w:p>
    <w:p w14:paraId="2360D6F1" w14:textId="77777777" w:rsidR="00305A13" w:rsidRPr="009763BE" w:rsidRDefault="00305A13" w:rsidP="00305A13">
      <w:pPr>
        <w:spacing w:line="259" w:lineRule="auto"/>
        <w:rPr>
          <w:rFonts w:cs="Arial"/>
          <w:sz w:val="20"/>
        </w:rPr>
      </w:pPr>
      <w:r w:rsidRPr="009763BE">
        <w:rPr>
          <w:rFonts w:cs="Arial"/>
          <w:sz w:val="20"/>
        </w:rPr>
        <w:t xml:space="preserve"> </w:t>
      </w:r>
    </w:p>
    <w:p w14:paraId="5522B324" w14:textId="77777777" w:rsidR="00305A13" w:rsidRPr="009763BE" w:rsidRDefault="00305A13" w:rsidP="00305A13">
      <w:pPr>
        <w:numPr>
          <w:ilvl w:val="0"/>
          <w:numId w:val="8"/>
        </w:numPr>
        <w:spacing w:after="5" w:line="249" w:lineRule="auto"/>
        <w:ind w:right="61" w:hanging="358"/>
        <w:rPr>
          <w:rFonts w:cs="Arial"/>
          <w:sz w:val="20"/>
        </w:rPr>
      </w:pPr>
      <w:r w:rsidRPr="009763BE">
        <w:rPr>
          <w:rFonts w:cs="Arial"/>
          <w:sz w:val="20"/>
        </w:rPr>
        <w:t xml:space="preserve">A complaint may also be considered persistent if the person making the complaint does so either face-to-face, by telephone or in writing or electronically:-  </w:t>
      </w:r>
      <w:r w:rsidRPr="009763BE">
        <w:rPr>
          <w:rFonts w:eastAsia="Segoe UI Symbol" w:cs="Arial"/>
          <w:sz w:val="20"/>
        </w:rPr>
        <w:t>•</w:t>
      </w:r>
      <w:r w:rsidRPr="009763BE">
        <w:rPr>
          <w:rFonts w:cs="Arial"/>
          <w:sz w:val="20"/>
        </w:rPr>
        <w:t xml:space="preserve"> </w:t>
      </w:r>
      <w:r w:rsidRPr="009763BE">
        <w:rPr>
          <w:rFonts w:cs="Arial"/>
          <w:sz w:val="20"/>
        </w:rPr>
        <w:tab/>
        <w:t xml:space="preserve">Maliciously and/or aggressively; </w:t>
      </w:r>
    </w:p>
    <w:p w14:paraId="2F3F52E2" w14:textId="77777777" w:rsidR="00305A13" w:rsidRPr="009763BE" w:rsidRDefault="00305A13" w:rsidP="00305A13">
      <w:pPr>
        <w:numPr>
          <w:ilvl w:val="1"/>
          <w:numId w:val="8"/>
        </w:numPr>
        <w:spacing w:after="5" w:line="249" w:lineRule="auto"/>
        <w:ind w:hanging="360"/>
        <w:rPr>
          <w:rFonts w:cs="Arial"/>
          <w:sz w:val="20"/>
        </w:rPr>
      </w:pPr>
      <w:r w:rsidRPr="009763BE">
        <w:rPr>
          <w:rFonts w:cs="Arial"/>
          <w:sz w:val="20"/>
        </w:rPr>
        <w:t xml:space="preserve">Appears to be targeting, over a period of time, one or more members of school staff and/or causes ongoing distress to a member of school staff </w:t>
      </w:r>
    </w:p>
    <w:p w14:paraId="2B5B63AC" w14:textId="77777777" w:rsidR="00305A13" w:rsidRPr="009763BE" w:rsidRDefault="00305A13" w:rsidP="00305A13">
      <w:pPr>
        <w:numPr>
          <w:ilvl w:val="1"/>
          <w:numId w:val="8"/>
        </w:numPr>
        <w:spacing w:after="5" w:line="249" w:lineRule="auto"/>
        <w:ind w:hanging="360"/>
        <w:rPr>
          <w:rFonts w:cs="Arial"/>
          <w:sz w:val="20"/>
        </w:rPr>
      </w:pPr>
      <w:r w:rsidRPr="009763BE">
        <w:rPr>
          <w:rFonts w:cs="Arial"/>
          <w:sz w:val="20"/>
        </w:rPr>
        <w:t xml:space="preserve">Using threats, intimidation or violence; </w:t>
      </w:r>
    </w:p>
    <w:p w14:paraId="6C0B8078" w14:textId="77777777" w:rsidR="00305A13" w:rsidRPr="009763BE" w:rsidRDefault="00305A13" w:rsidP="00305A13">
      <w:pPr>
        <w:numPr>
          <w:ilvl w:val="1"/>
          <w:numId w:val="8"/>
        </w:numPr>
        <w:spacing w:after="5" w:line="249" w:lineRule="auto"/>
        <w:ind w:hanging="360"/>
        <w:rPr>
          <w:rFonts w:cs="Arial"/>
          <w:sz w:val="20"/>
        </w:rPr>
      </w:pPr>
      <w:r w:rsidRPr="009763BE">
        <w:rPr>
          <w:rFonts w:cs="Arial"/>
          <w:sz w:val="20"/>
        </w:rPr>
        <w:t xml:space="preserve">Using abusive, offensive or discriminatory language; </w:t>
      </w:r>
    </w:p>
    <w:p w14:paraId="104C6446" w14:textId="77777777" w:rsidR="00305A13" w:rsidRPr="009763BE" w:rsidRDefault="00305A13" w:rsidP="00305A13">
      <w:pPr>
        <w:numPr>
          <w:ilvl w:val="1"/>
          <w:numId w:val="8"/>
        </w:numPr>
        <w:spacing w:after="5" w:line="249" w:lineRule="auto"/>
        <w:ind w:hanging="360"/>
        <w:rPr>
          <w:rFonts w:cs="Arial"/>
          <w:sz w:val="20"/>
        </w:rPr>
      </w:pPr>
      <w:r w:rsidRPr="009763BE">
        <w:rPr>
          <w:rFonts w:cs="Arial"/>
          <w:sz w:val="20"/>
        </w:rPr>
        <w:t xml:space="preserve">Knowing it to be false; </w:t>
      </w:r>
    </w:p>
    <w:p w14:paraId="5DAF7B77" w14:textId="77777777" w:rsidR="00305A13" w:rsidRPr="009763BE" w:rsidRDefault="00305A13" w:rsidP="00305A13">
      <w:pPr>
        <w:numPr>
          <w:ilvl w:val="1"/>
          <w:numId w:val="8"/>
        </w:numPr>
        <w:spacing w:after="5" w:line="249" w:lineRule="auto"/>
        <w:ind w:hanging="360"/>
        <w:rPr>
          <w:rFonts w:cs="Arial"/>
          <w:sz w:val="20"/>
        </w:rPr>
      </w:pPr>
      <w:r w:rsidRPr="009763BE">
        <w:rPr>
          <w:rFonts w:cs="Arial"/>
          <w:sz w:val="20"/>
        </w:rPr>
        <w:t xml:space="preserve">Using falsified information; </w:t>
      </w:r>
    </w:p>
    <w:p w14:paraId="30205A40" w14:textId="77777777" w:rsidR="00305A13" w:rsidRPr="009763BE" w:rsidRDefault="00305A13" w:rsidP="00305A13">
      <w:pPr>
        <w:numPr>
          <w:ilvl w:val="1"/>
          <w:numId w:val="8"/>
        </w:numPr>
        <w:spacing w:after="5" w:line="249" w:lineRule="auto"/>
        <w:ind w:hanging="360"/>
        <w:rPr>
          <w:rFonts w:cs="Arial"/>
          <w:sz w:val="20"/>
        </w:rPr>
      </w:pPr>
      <w:r w:rsidRPr="009763BE">
        <w:rPr>
          <w:rFonts w:cs="Arial"/>
          <w:sz w:val="20"/>
        </w:rPr>
        <w:t xml:space="preserve">Publishing unacceptable information in a variety of media such as in social media websites and newspapers.  </w:t>
      </w:r>
    </w:p>
    <w:p w14:paraId="643310CE" w14:textId="77777777" w:rsidR="00305A13" w:rsidRPr="009763BE" w:rsidRDefault="00305A13" w:rsidP="00305A13">
      <w:pPr>
        <w:spacing w:line="259" w:lineRule="auto"/>
        <w:rPr>
          <w:rFonts w:cs="Arial"/>
          <w:sz w:val="20"/>
        </w:rPr>
      </w:pPr>
      <w:r w:rsidRPr="009763BE">
        <w:rPr>
          <w:rFonts w:cs="Arial"/>
          <w:sz w:val="20"/>
        </w:rPr>
        <w:t xml:space="preserve"> </w:t>
      </w:r>
    </w:p>
    <w:p w14:paraId="16189A96" w14:textId="77777777" w:rsidR="00305A13" w:rsidRPr="009763BE" w:rsidRDefault="00305A13" w:rsidP="00305A13">
      <w:pPr>
        <w:numPr>
          <w:ilvl w:val="0"/>
          <w:numId w:val="8"/>
        </w:numPr>
        <w:spacing w:after="5" w:line="249" w:lineRule="auto"/>
        <w:ind w:right="61" w:hanging="358"/>
        <w:rPr>
          <w:rFonts w:cs="Arial"/>
          <w:sz w:val="20"/>
        </w:rPr>
      </w:pPr>
      <w:r w:rsidRPr="009763BE">
        <w:rPr>
          <w:rFonts w:cs="Arial"/>
          <w:sz w:val="20"/>
        </w:rPr>
        <w:t xml:space="preserve">The school identifies the following behaviours are unacceptable and they will not be tolerated.  </w:t>
      </w:r>
    </w:p>
    <w:p w14:paraId="48EF279C" w14:textId="77777777" w:rsidR="00305A13" w:rsidRPr="009763BE" w:rsidRDefault="00305A13" w:rsidP="00305A13">
      <w:pPr>
        <w:numPr>
          <w:ilvl w:val="0"/>
          <w:numId w:val="9"/>
        </w:numPr>
        <w:spacing w:after="5" w:line="249" w:lineRule="auto"/>
        <w:ind w:hanging="360"/>
        <w:rPr>
          <w:rFonts w:cs="Arial"/>
          <w:sz w:val="20"/>
        </w:rPr>
      </w:pPr>
      <w:r w:rsidRPr="009763BE">
        <w:rPr>
          <w:rFonts w:cs="Arial"/>
          <w:sz w:val="20"/>
        </w:rPr>
        <w:t xml:space="preserve">Rudeness and open defiance to a member of staff either in person, on the phone, via email or social media. </w:t>
      </w:r>
    </w:p>
    <w:p w14:paraId="19CF7194" w14:textId="77777777" w:rsidR="00305A13" w:rsidRPr="009763BE" w:rsidRDefault="00305A13" w:rsidP="00305A13">
      <w:pPr>
        <w:numPr>
          <w:ilvl w:val="0"/>
          <w:numId w:val="9"/>
        </w:numPr>
        <w:spacing w:after="5" w:line="249" w:lineRule="auto"/>
        <w:ind w:hanging="360"/>
        <w:rPr>
          <w:rFonts w:cs="Arial"/>
          <w:sz w:val="20"/>
        </w:rPr>
      </w:pPr>
      <w:r w:rsidRPr="009763BE">
        <w:rPr>
          <w:rFonts w:cs="Arial"/>
          <w:sz w:val="20"/>
        </w:rPr>
        <w:t xml:space="preserve">Physical assault or intimidation of staff, parents and/or children </w:t>
      </w:r>
    </w:p>
    <w:p w14:paraId="4644EF71" w14:textId="77777777" w:rsidR="00305A13" w:rsidRPr="009763BE" w:rsidRDefault="00305A13" w:rsidP="00305A13">
      <w:pPr>
        <w:numPr>
          <w:ilvl w:val="0"/>
          <w:numId w:val="9"/>
        </w:numPr>
        <w:spacing w:after="5" w:line="249" w:lineRule="auto"/>
        <w:ind w:hanging="360"/>
        <w:rPr>
          <w:rFonts w:cs="Arial"/>
          <w:sz w:val="20"/>
        </w:rPr>
      </w:pPr>
      <w:r w:rsidRPr="009763BE">
        <w:rPr>
          <w:rFonts w:cs="Arial"/>
          <w:sz w:val="20"/>
        </w:rPr>
        <w:t xml:space="preserve">Use of offensive language towards other adults, staff or children </w:t>
      </w:r>
    </w:p>
    <w:p w14:paraId="5DA29020" w14:textId="77777777" w:rsidR="00305A13" w:rsidRPr="009763BE" w:rsidRDefault="00305A13" w:rsidP="00305A13">
      <w:pPr>
        <w:numPr>
          <w:ilvl w:val="0"/>
          <w:numId w:val="9"/>
        </w:numPr>
        <w:spacing w:after="5" w:line="249" w:lineRule="auto"/>
        <w:ind w:hanging="360"/>
        <w:rPr>
          <w:rFonts w:cs="Arial"/>
          <w:sz w:val="20"/>
        </w:rPr>
      </w:pPr>
      <w:r w:rsidRPr="009763BE">
        <w:rPr>
          <w:rFonts w:cs="Arial"/>
          <w:sz w:val="20"/>
        </w:rPr>
        <w:t xml:space="preserve">Shouting at members of staff, either in person or over the telephone; </w:t>
      </w:r>
    </w:p>
    <w:p w14:paraId="407FFFCE" w14:textId="77777777" w:rsidR="00305A13" w:rsidRPr="009763BE" w:rsidRDefault="00305A13" w:rsidP="00305A13">
      <w:pPr>
        <w:numPr>
          <w:ilvl w:val="0"/>
          <w:numId w:val="9"/>
        </w:numPr>
        <w:spacing w:after="5" w:line="249" w:lineRule="auto"/>
        <w:ind w:hanging="360"/>
        <w:rPr>
          <w:rFonts w:cs="Arial"/>
          <w:sz w:val="20"/>
        </w:rPr>
      </w:pPr>
      <w:r w:rsidRPr="009763BE">
        <w:rPr>
          <w:rFonts w:cs="Arial"/>
          <w:sz w:val="20"/>
        </w:rPr>
        <w:t xml:space="preserve">Breaching the school’s security procedures; </w:t>
      </w:r>
    </w:p>
    <w:p w14:paraId="0985560F" w14:textId="77777777" w:rsidR="00305A13" w:rsidRPr="009763BE" w:rsidRDefault="00305A13" w:rsidP="00305A13">
      <w:pPr>
        <w:numPr>
          <w:ilvl w:val="0"/>
          <w:numId w:val="9"/>
        </w:numPr>
        <w:spacing w:after="5" w:line="249" w:lineRule="auto"/>
        <w:ind w:hanging="360"/>
        <w:rPr>
          <w:rFonts w:cs="Arial"/>
          <w:sz w:val="20"/>
        </w:rPr>
      </w:pPr>
      <w:r w:rsidRPr="009763BE">
        <w:rPr>
          <w:rFonts w:cs="Arial"/>
          <w:sz w:val="20"/>
        </w:rPr>
        <w:t xml:space="preserve">Refusal to leave the school site when asked to; </w:t>
      </w:r>
    </w:p>
    <w:p w14:paraId="5B433738" w14:textId="77777777" w:rsidR="00305A13" w:rsidRPr="009763BE" w:rsidRDefault="00305A13" w:rsidP="00305A13">
      <w:pPr>
        <w:numPr>
          <w:ilvl w:val="0"/>
          <w:numId w:val="9"/>
        </w:numPr>
        <w:spacing w:after="5" w:line="249" w:lineRule="auto"/>
        <w:ind w:hanging="360"/>
        <w:rPr>
          <w:rFonts w:cs="Arial"/>
          <w:sz w:val="20"/>
        </w:rPr>
      </w:pPr>
      <w:r w:rsidRPr="009763BE">
        <w:rPr>
          <w:rFonts w:cs="Arial"/>
          <w:sz w:val="20"/>
        </w:rPr>
        <w:t xml:space="preserve">Attempting to gain entry to any part of the school in disregard of procedure or without permission; </w:t>
      </w:r>
    </w:p>
    <w:p w14:paraId="3CAA3AE8" w14:textId="77777777" w:rsidR="00305A13" w:rsidRPr="009763BE" w:rsidRDefault="00305A13" w:rsidP="00305A13">
      <w:pPr>
        <w:spacing w:line="259" w:lineRule="auto"/>
        <w:rPr>
          <w:rFonts w:cs="Arial"/>
          <w:sz w:val="20"/>
        </w:rPr>
      </w:pPr>
      <w:r w:rsidRPr="009763BE">
        <w:rPr>
          <w:rFonts w:cs="Arial"/>
          <w:sz w:val="20"/>
        </w:rPr>
        <w:t xml:space="preserve"> </w:t>
      </w:r>
    </w:p>
    <w:p w14:paraId="69A2AEC5" w14:textId="77777777" w:rsidR="00305A13" w:rsidRPr="009763BE" w:rsidRDefault="00305A13" w:rsidP="00305A13">
      <w:pPr>
        <w:numPr>
          <w:ilvl w:val="0"/>
          <w:numId w:val="10"/>
        </w:numPr>
        <w:spacing w:after="5" w:line="249" w:lineRule="auto"/>
        <w:ind w:hanging="358"/>
        <w:rPr>
          <w:rFonts w:cs="Arial"/>
          <w:sz w:val="20"/>
        </w:rPr>
      </w:pPr>
      <w:r w:rsidRPr="009763BE">
        <w:rPr>
          <w:rFonts w:cs="Arial"/>
          <w:sz w:val="20"/>
        </w:rPr>
        <w:t xml:space="preserve">Where complainants are abusive or threaten staff, a formal written record will be kept by all staff of all contacts made by the complainant, making careful record of any abusive behaviour or threats – preferably recording actual words used where possible. These will be kept on file as evidence of the complainant’s behaviour as this may be required for legal purposes at a later date. </w:t>
      </w:r>
    </w:p>
    <w:p w14:paraId="2117A943" w14:textId="77777777" w:rsidR="00305A13" w:rsidRPr="009763BE" w:rsidRDefault="00305A13" w:rsidP="00305A13">
      <w:pPr>
        <w:spacing w:line="259" w:lineRule="auto"/>
        <w:rPr>
          <w:rFonts w:cs="Arial"/>
          <w:sz w:val="20"/>
        </w:rPr>
      </w:pPr>
      <w:r w:rsidRPr="009763BE">
        <w:rPr>
          <w:rFonts w:cs="Arial"/>
          <w:sz w:val="20"/>
        </w:rPr>
        <w:t xml:space="preserve"> </w:t>
      </w:r>
    </w:p>
    <w:p w14:paraId="23C5462F" w14:textId="77777777" w:rsidR="00305A13" w:rsidRPr="009763BE" w:rsidRDefault="00305A13" w:rsidP="00305A13">
      <w:pPr>
        <w:numPr>
          <w:ilvl w:val="0"/>
          <w:numId w:val="10"/>
        </w:numPr>
        <w:spacing w:after="5" w:line="249" w:lineRule="auto"/>
        <w:ind w:hanging="358"/>
        <w:rPr>
          <w:rFonts w:cs="Arial"/>
          <w:sz w:val="20"/>
        </w:rPr>
      </w:pPr>
      <w:r w:rsidRPr="009763BE">
        <w:rPr>
          <w:rFonts w:cs="Arial"/>
          <w:sz w:val="20"/>
        </w:rPr>
        <w:t xml:space="preserve">Complainants should limit the numbers of communications with a school while a complaint is being progressed. It is not helpful if repeated correspondence is sent (either by letter, phone, email or text) as it could delay the outcome being reached. </w:t>
      </w:r>
    </w:p>
    <w:p w14:paraId="6222408E" w14:textId="77777777" w:rsidR="00305A13" w:rsidRPr="009763BE" w:rsidRDefault="00305A13" w:rsidP="00305A13">
      <w:pPr>
        <w:spacing w:line="259" w:lineRule="auto"/>
        <w:rPr>
          <w:rFonts w:cs="Arial"/>
          <w:sz w:val="20"/>
        </w:rPr>
      </w:pPr>
      <w:r w:rsidRPr="009763BE">
        <w:rPr>
          <w:rFonts w:cs="Arial"/>
          <w:sz w:val="20"/>
        </w:rPr>
        <w:t xml:space="preserve"> </w:t>
      </w:r>
    </w:p>
    <w:p w14:paraId="57136C5D" w14:textId="77777777" w:rsidR="00305A13" w:rsidRPr="009763BE" w:rsidRDefault="00305A13" w:rsidP="00305A13">
      <w:pPr>
        <w:numPr>
          <w:ilvl w:val="0"/>
          <w:numId w:val="10"/>
        </w:numPr>
        <w:spacing w:after="5" w:line="249" w:lineRule="auto"/>
        <w:ind w:hanging="358"/>
        <w:rPr>
          <w:rFonts w:cs="Arial"/>
          <w:sz w:val="20"/>
        </w:rPr>
      </w:pPr>
      <w:r w:rsidRPr="009763BE">
        <w:rPr>
          <w:rFonts w:cs="Arial"/>
          <w:sz w:val="20"/>
        </w:rPr>
        <w:t xml:space="preserve">Whenever possible, the Head teacher or Chair of Governors will discuss any concerns with the complainant informally before the ‘unreasonable’ marking is applied to the complaint. </w:t>
      </w:r>
    </w:p>
    <w:p w14:paraId="1F311164" w14:textId="77777777" w:rsidR="00305A13" w:rsidRPr="009763BE" w:rsidRDefault="00305A13" w:rsidP="00305A13">
      <w:pPr>
        <w:spacing w:line="259" w:lineRule="auto"/>
        <w:ind w:left="720"/>
        <w:rPr>
          <w:rFonts w:cs="Arial"/>
          <w:sz w:val="20"/>
        </w:rPr>
      </w:pPr>
      <w:r w:rsidRPr="009763BE">
        <w:rPr>
          <w:rFonts w:cs="Arial"/>
          <w:sz w:val="20"/>
        </w:rPr>
        <w:t xml:space="preserve"> </w:t>
      </w:r>
    </w:p>
    <w:p w14:paraId="3874E87E" w14:textId="77777777" w:rsidR="00305A13" w:rsidRPr="009763BE" w:rsidRDefault="00305A13" w:rsidP="00305A13">
      <w:pPr>
        <w:rPr>
          <w:rFonts w:cs="Arial"/>
          <w:sz w:val="20"/>
        </w:rPr>
      </w:pPr>
      <w:r w:rsidRPr="009763BE">
        <w:rPr>
          <w:rFonts w:cs="Arial"/>
          <w:sz w:val="20"/>
        </w:rPr>
        <w:t xml:space="preserve">Chieveley School will, if it deems a complainant to be persistent or vexatious: </w:t>
      </w:r>
    </w:p>
    <w:p w14:paraId="78080854" w14:textId="77777777" w:rsidR="00305A13" w:rsidRPr="009763BE" w:rsidRDefault="00305A13" w:rsidP="00305A13">
      <w:pPr>
        <w:spacing w:line="259" w:lineRule="auto"/>
        <w:rPr>
          <w:rFonts w:cs="Arial"/>
          <w:sz w:val="20"/>
        </w:rPr>
      </w:pPr>
      <w:r w:rsidRPr="009763BE">
        <w:rPr>
          <w:rFonts w:cs="Arial"/>
          <w:sz w:val="20"/>
        </w:rPr>
        <w:t xml:space="preserve"> </w:t>
      </w:r>
    </w:p>
    <w:p w14:paraId="6734878F" w14:textId="77777777" w:rsidR="00305A13" w:rsidRPr="009763BE" w:rsidRDefault="00305A13" w:rsidP="00305A13">
      <w:pPr>
        <w:numPr>
          <w:ilvl w:val="0"/>
          <w:numId w:val="11"/>
        </w:numPr>
        <w:spacing w:after="5" w:line="249" w:lineRule="auto"/>
        <w:ind w:hanging="358"/>
        <w:rPr>
          <w:rFonts w:cs="Arial"/>
          <w:sz w:val="20"/>
        </w:rPr>
      </w:pPr>
      <w:r w:rsidRPr="009763BE">
        <w:rPr>
          <w:rFonts w:cs="Arial"/>
          <w:sz w:val="20"/>
        </w:rPr>
        <w:t xml:space="preserve">Verbally inform the complainant that his/her behaviour is considered to be becoming unreasonable/unacceptable and, if it is not modified, action may be taken in accordance with this policy. This will be confirmed in writing. </w:t>
      </w:r>
    </w:p>
    <w:p w14:paraId="65415B54" w14:textId="77777777" w:rsidR="00305A13" w:rsidRPr="009763BE" w:rsidRDefault="00305A13" w:rsidP="00305A13">
      <w:pPr>
        <w:numPr>
          <w:ilvl w:val="0"/>
          <w:numId w:val="11"/>
        </w:numPr>
        <w:spacing w:after="5" w:line="249" w:lineRule="auto"/>
        <w:ind w:hanging="358"/>
        <w:rPr>
          <w:rFonts w:cs="Arial"/>
          <w:sz w:val="20"/>
        </w:rPr>
      </w:pPr>
      <w:r w:rsidRPr="009763BE">
        <w:rPr>
          <w:rFonts w:cs="Arial"/>
          <w:sz w:val="20"/>
        </w:rPr>
        <w:t xml:space="preserve">If the behaviour continues, the Head teacher or Chair of Governors will write to the complainant explaining that their behaviour is Persistent and asking them to desist. </w:t>
      </w:r>
    </w:p>
    <w:p w14:paraId="17599250" w14:textId="77777777" w:rsidR="00305A13" w:rsidRPr="009763BE" w:rsidRDefault="00305A13" w:rsidP="00305A13">
      <w:pPr>
        <w:numPr>
          <w:ilvl w:val="0"/>
          <w:numId w:val="11"/>
        </w:numPr>
        <w:spacing w:after="5" w:line="249" w:lineRule="auto"/>
        <w:ind w:hanging="358"/>
        <w:rPr>
          <w:rFonts w:cs="Arial"/>
          <w:sz w:val="20"/>
        </w:rPr>
      </w:pPr>
      <w:r w:rsidRPr="009763BE">
        <w:rPr>
          <w:rFonts w:cs="Arial"/>
          <w:sz w:val="20"/>
        </w:rPr>
        <w:t xml:space="preserve">For complainants who contact the school excessively, causing a significant level of disruption, we may specify methods of communication and limit the number of contacts in a communication plan. This will usually be reviewed after 6 months. </w:t>
      </w:r>
    </w:p>
    <w:p w14:paraId="624ED702" w14:textId="77777777" w:rsidR="00305A13" w:rsidRPr="009763BE" w:rsidRDefault="00305A13" w:rsidP="00305A13">
      <w:pPr>
        <w:numPr>
          <w:ilvl w:val="0"/>
          <w:numId w:val="11"/>
        </w:numPr>
        <w:spacing w:after="5" w:line="249" w:lineRule="auto"/>
        <w:ind w:hanging="358"/>
        <w:rPr>
          <w:rFonts w:cs="Arial"/>
          <w:sz w:val="20"/>
        </w:rPr>
      </w:pPr>
      <w:r w:rsidRPr="009763BE">
        <w:rPr>
          <w:rFonts w:cs="Arial"/>
          <w:sz w:val="20"/>
        </w:rPr>
        <w:t xml:space="preserve">The school will continue to provide parents with the information they are entitled to under The Education (Pupil Information) (England) Regulations 2005 (S.1.1437) and subsequent amendments in the School information (England) Regulations 2008 (S1.1471) </w:t>
      </w:r>
    </w:p>
    <w:p w14:paraId="059B60AA" w14:textId="77777777" w:rsidR="00305A13" w:rsidRPr="009763BE" w:rsidRDefault="00305A13" w:rsidP="00305A13">
      <w:pPr>
        <w:numPr>
          <w:ilvl w:val="0"/>
          <w:numId w:val="11"/>
        </w:numPr>
        <w:spacing w:after="5" w:line="249" w:lineRule="auto"/>
        <w:ind w:hanging="358"/>
        <w:rPr>
          <w:rFonts w:cs="Arial"/>
          <w:sz w:val="20"/>
        </w:rPr>
      </w:pPr>
      <w:r w:rsidRPr="009763BE">
        <w:rPr>
          <w:rFonts w:cs="Arial"/>
          <w:sz w:val="20"/>
        </w:rPr>
        <w:t xml:space="preserve">In response to any serious incident of aggression or violence, the concerns and actions taken will be put in writing immediately and the police informed. This may include banning an individual from the school site.  </w:t>
      </w:r>
    </w:p>
    <w:p w14:paraId="34D813AE" w14:textId="77777777" w:rsidR="00305A13" w:rsidRPr="009763BE" w:rsidRDefault="00305A13" w:rsidP="00305A13">
      <w:pPr>
        <w:spacing w:line="259" w:lineRule="auto"/>
        <w:rPr>
          <w:rFonts w:cs="Arial"/>
          <w:sz w:val="20"/>
        </w:rPr>
      </w:pPr>
      <w:r w:rsidRPr="009763BE">
        <w:rPr>
          <w:rFonts w:eastAsia="Arial" w:cs="Arial"/>
          <w:b/>
          <w:color w:val="114575"/>
          <w:sz w:val="20"/>
        </w:rPr>
        <w:lastRenderedPageBreak/>
        <w:t xml:space="preserve"> </w:t>
      </w:r>
    </w:p>
    <w:p w14:paraId="6077BD58" w14:textId="77777777" w:rsidR="00305A13" w:rsidRPr="009763BE" w:rsidRDefault="00305A13" w:rsidP="00305A13">
      <w:pPr>
        <w:pStyle w:val="Heading1"/>
        <w:ind w:left="-5"/>
        <w:rPr>
          <w:sz w:val="20"/>
          <w:szCs w:val="20"/>
        </w:rPr>
      </w:pPr>
      <w:r w:rsidRPr="009763BE">
        <w:rPr>
          <w:sz w:val="20"/>
          <w:szCs w:val="20"/>
        </w:rPr>
        <w:t xml:space="preserve">Banning from the School Premises </w:t>
      </w:r>
    </w:p>
    <w:p w14:paraId="6CA7CF94" w14:textId="77777777" w:rsidR="00305A13" w:rsidRPr="009763BE" w:rsidRDefault="00305A13" w:rsidP="00305A13">
      <w:pPr>
        <w:spacing w:line="259" w:lineRule="auto"/>
        <w:rPr>
          <w:rFonts w:cs="Arial"/>
          <w:sz w:val="20"/>
        </w:rPr>
      </w:pPr>
      <w:r w:rsidRPr="009763BE">
        <w:rPr>
          <w:rFonts w:eastAsia="Arial" w:cs="Arial"/>
          <w:b/>
          <w:color w:val="114575"/>
          <w:sz w:val="20"/>
        </w:rPr>
        <w:t xml:space="preserve"> </w:t>
      </w:r>
    </w:p>
    <w:p w14:paraId="7CD34F35" w14:textId="77777777" w:rsidR="00305A13" w:rsidRPr="009763BE" w:rsidRDefault="00305A13" w:rsidP="00305A13">
      <w:pPr>
        <w:numPr>
          <w:ilvl w:val="0"/>
          <w:numId w:val="12"/>
        </w:numPr>
        <w:spacing w:after="5" w:line="249" w:lineRule="auto"/>
        <w:ind w:hanging="358"/>
        <w:rPr>
          <w:rFonts w:cs="Arial"/>
          <w:sz w:val="20"/>
        </w:rPr>
      </w:pPr>
      <w:r w:rsidRPr="009763BE">
        <w:rPr>
          <w:rFonts w:cs="Arial"/>
          <w:sz w:val="20"/>
        </w:rPr>
        <w:t xml:space="preserve">Although fulfilling a public function, schools are private places. The public has no automatic right of entry. Schools will therefore act to ensure it remains a safe place for pupils, staff and other members of their community.  </w:t>
      </w:r>
    </w:p>
    <w:p w14:paraId="51929A91" w14:textId="77777777" w:rsidR="00305A13" w:rsidRPr="009763BE" w:rsidRDefault="00305A13" w:rsidP="00305A13">
      <w:pPr>
        <w:spacing w:after="18" w:line="259" w:lineRule="auto"/>
        <w:rPr>
          <w:rFonts w:cs="Arial"/>
          <w:sz w:val="20"/>
        </w:rPr>
      </w:pPr>
      <w:r w:rsidRPr="009763BE">
        <w:rPr>
          <w:rFonts w:cs="Arial"/>
          <w:sz w:val="20"/>
        </w:rPr>
        <w:t xml:space="preserve"> </w:t>
      </w:r>
    </w:p>
    <w:p w14:paraId="00407F53" w14:textId="77777777" w:rsidR="00305A13" w:rsidRPr="009763BE" w:rsidRDefault="00305A13" w:rsidP="00305A13">
      <w:pPr>
        <w:numPr>
          <w:ilvl w:val="0"/>
          <w:numId w:val="12"/>
        </w:numPr>
        <w:spacing w:after="5" w:line="249" w:lineRule="auto"/>
        <w:ind w:hanging="358"/>
        <w:rPr>
          <w:rFonts w:cs="Arial"/>
          <w:sz w:val="20"/>
        </w:rPr>
      </w:pPr>
      <w:r w:rsidRPr="009763BE">
        <w:rPr>
          <w:rFonts w:cs="Arial"/>
          <w:sz w:val="20"/>
        </w:rPr>
        <w:t xml:space="preserve">If an individual’s behaviour is a cause for concern, a school can ask him/her to leave school premises. If the complainant presents himself/herself regularly at the school site and behaves inappropriately, the school will seek advice and guidance from the LA about managing this situation. </w:t>
      </w:r>
    </w:p>
    <w:p w14:paraId="4561540A" w14:textId="77777777" w:rsidR="00305A13" w:rsidRPr="009763BE" w:rsidRDefault="00305A13" w:rsidP="00305A13">
      <w:pPr>
        <w:spacing w:line="259" w:lineRule="auto"/>
        <w:ind w:left="720"/>
        <w:rPr>
          <w:rFonts w:cs="Arial"/>
          <w:sz w:val="20"/>
        </w:rPr>
      </w:pPr>
      <w:r w:rsidRPr="009763BE">
        <w:rPr>
          <w:rFonts w:cs="Arial"/>
          <w:sz w:val="20"/>
        </w:rPr>
        <w:t xml:space="preserve"> </w:t>
      </w:r>
    </w:p>
    <w:p w14:paraId="41E1E903" w14:textId="77777777" w:rsidR="00305A13" w:rsidRPr="009763BE" w:rsidRDefault="00305A13" w:rsidP="00305A13">
      <w:pPr>
        <w:numPr>
          <w:ilvl w:val="0"/>
          <w:numId w:val="12"/>
        </w:numPr>
        <w:spacing w:after="5" w:line="249" w:lineRule="auto"/>
        <w:ind w:hanging="358"/>
        <w:rPr>
          <w:rFonts w:cs="Arial"/>
          <w:sz w:val="20"/>
        </w:rPr>
      </w:pPr>
      <w:r w:rsidRPr="009763BE">
        <w:rPr>
          <w:rFonts w:cs="Arial"/>
          <w:sz w:val="20"/>
        </w:rPr>
        <w:t xml:space="preserve">In serious cases, the Head teacher or the local authority can notify them in writing that their implied license to be on school premises has been temporarily revoked subject to an appeal hearing. If this decision is taken, this will be put in writing and explain how the decision can be appealed. The individual will be given the opportunity to formally express their views on the decision to ban in writing.  </w:t>
      </w:r>
    </w:p>
    <w:p w14:paraId="12B4F71A" w14:textId="77777777" w:rsidR="00305A13" w:rsidRPr="009763BE" w:rsidRDefault="00305A13" w:rsidP="00305A13">
      <w:pPr>
        <w:spacing w:line="259" w:lineRule="auto"/>
        <w:ind w:left="720"/>
        <w:rPr>
          <w:rFonts w:cs="Arial"/>
          <w:sz w:val="20"/>
        </w:rPr>
      </w:pPr>
      <w:r w:rsidRPr="009763BE">
        <w:rPr>
          <w:rFonts w:cs="Arial"/>
          <w:sz w:val="20"/>
        </w:rPr>
        <w:t xml:space="preserve"> </w:t>
      </w:r>
    </w:p>
    <w:p w14:paraId="43786036" w14:textId="77777777" w:rsidR="00305A13" w:rsidRPr="009763BE" w:rsidRDefault="00305A13" w:rsidP="00305A13">
      <w:pPr>
        <w:numPr>
          <w:ilvl w:val="0"/>
          <w:numId w:val="12"/>
        </w:numPr>
        <w:spacing w:after="5" w:line="249" w:lineRule="auto"/>
        <w:ind w:hanging="358"/>
        <w:rPr>
          <w:rFonts w:cs="Arial"/>
          <w:sz w:val="20"/>
        </w:rPr>
      </w:pPr>
      <w:r w:rsidRPr="009763BE">
        <w:rPr>
          <w:rFonts w:cs="Arial"/>
          <w:sz w:val="20"/>
        </w:rPr>
        <w:t xml:space="preserve">The decision will be reviewed and either confirmed or lifted. If the decision is confirmed the individual will be notified in writing, explaining how long the ban will be in place. </w:t>
      </w:r>
    </w:p>
    <w:p w14:paraId="7C0FC132" w14:textId="77777777" w:rsidR="00305A13" w:rsidRPr="009763BE" w:rsidRDefault="00305A13" w:rsidP="00305A13">
      <w:pPr>
        <w:spacing w:line="259" w:lineRule="auto"/>
        <w:ind w:left="720"/>
        <w:rPr>
          <w:rFonts w:cs="Arial"/>
          <w:sz w:val="20"/>
        </w:rPr>
      </w:pPr>
      <w:r w:rsidRPr="009763BE">
        <w:rPr>
          <w:rFonts w:cs="Arial"/>
          <w:sz w:val="20"/>
        </w:rPr>
        <w:t xml:space="preserve"> </w:t>
      </w:r>
    </w:p>
    <w:p w14:paraId="0373833E" w14:textId="77777777" w:rsidR="00305A13" w:rsidRPr="009763BE" w:rsidRDefault="00305A13" w:rsidP="00305A13">
      <w:pPr>
        <w:numPr>
          <w:ilvl w:val="0"/>
          <w:numId w:val="12"/>
        </w:numPr>
        <w:spacing w:after="5" w:line="249" w:lineRule="auto"/>
        <w:ind w:hanging="358"/>
        <w:rPr>
          <w:rFonts w:cs="Arial"/>
          <w:sz w:val="20"/>
        </w:rPr>
      </w:pPr>
      <w:r w:rsidRPr="009763BE">
        <w:rPr>
          <w:rFonts w:cs="Arial"/>
          <w:sz w:val="20"/>
        </w:rPr>
        <w:t>Anyone wishing to complain about being banned can do so, by letter or email, to the Head teacher or Chair of Governors. However, complaints about banning cannot be escalated to the Department for Education. Once the school procedure has been completed, the only remaining avenue of appeal is through the Courts; independent legal advice must therefore be sought.</w:t>
      </w:r>
      <w:r w:rsidRPr="009763BE">
        <w:rPr>
          <w:rFonts w:eastAsia="Arial" w:cs="Arial"/>
          <w:b/>
          <w:sz w:val="20"/>
        </w:rPr>
        <w:t xml:space="preserve"> </w:t>
      </w:r>
    </w:p>
    <w:p w14:paraId="017EA08B" w14:textId="77777777" w:rsidR="00305A13" w:rsidRPr="009763BE" w:rsidRDefault="00305A13" w:rsidP="00305A13">
      <w:pPr>
        <w:spacing w:line="259" w:lineRule="auto"/>
        <w:ind w:left="720"/>
        <w:rPr>
          <w:rFonts w:cs="Arial"/>
          <w:sz w:val="20"/>
        </w:rPr>
      </w:pPr>
      <w:r w:rsidRPr="009763BE">
        <w:rPr>
          <w:rFonts w:eastAsia="Arial" w:cs="Arial"/>
          <w:b/>
          <w:sz w:val="20"/>
        </w:rPr>
        <w:t xml:space="preserve"> </w:t>
      </w:r>
    </w:p>
    <w:p w14:paraId="71E19EC1" w14:textId="77777777" w:rsidR="00305A13" w:rsidRPr="009763BE" w:rsidRDefault="00305A13" w:rsidP="00305A13">
      <w:pPr>
        <w:pStyle w:val="Heading1"/>
        <w:ind w:left="-5"/>
        <w:rPr>
          <w:sz w:val="20"/>
          <w:szCs w:val="20"/>
        </w:rPr>
      </w:pPr>
      <w:r w:rsidRPr="009763BE">
        <w:rPr>
          <w:sz w:val="20"/>
          <w:szCs w:val="20"/>
        </w:rPr>
        <w:t xml:space="preserve">Managing staff understanding of communication with persistent complainant </w:t>
      </w:r>
    </w:p>
    <w:p w14:paraId="77943D09" w14:textId="77777777" w:rsidR="00305A13" w:rsidRPr="009763BE" w:rsidRDefault="00305A13" w:rsidP="00305A13">
      <w:pPr>
        <w:spacing w:line="259" w:lineRule="auto"/>
        <w:rPr>
          <w:rFonts w:cs="Arial"/>
          <w:sz w:val="20"/>
        </w:rPr>
      </w:pPr>
      <w:r w:rsidRPr="009763BE">
        <w:rPr>
          <w:rFonts w:cs="Arial"/>
          <w:sz w:val="20"/>
        </w:rPr>
        <w:t xml:space="preserve"> </w:t>
      </w:r>
    </w:p>
    <w:p w14:paraId="0CF66F72" w14:textId="77777777" w:rsidR="00305A13" w:rsidRPr="009763BE" w:rsidRDefault="00305A13" w:rsidP="00305A13">
      <w:pPr>
        <w:ind w:left="703"/>
        <w:rPr>
          <w:rFonts w:cs="Arial"/>
          <w:sz w:val="20"/>
        </w:rPr>
      </w:pPr>
      <w:r w:rsidRPr="009763BE">
        <w:rPr>
          <w:rFonts w:cs="Arial"/>
          <w:sz w:val="20"/>
        </w:rPr>
        <w:t xml:space="preserve">14. All relevant staff likely to receive contacts will be notified of any actions they are required to take in the future – such as logging calls, not discussing the case, etc. </w:t>
      </w:r>
    </w:p>
    <w:p w14:paraId="651E0E8D" w14:textId="77777777" w:rsidR="00305A13" w:rsidRPr="009763BE" w:rsidRDefault="00305A13" w:rsidP="00305A13">
      <w:pPr>
        <w:spacing w:line="259" w:lineRule="auto"/>
        <w:ind w:left="720"/>
        <w:rPr>
          <w:rFonts w:cs="Arial"/>
          <w:sz w:val="20"/>
        </w:rPr>
      </w:pPr>
      <w:r w:rsidRPr="009763BE">
        <w:rPr>
          <w:rFonts w:cs="Arial"/>
          <w:sz w:val="20"/>
        </w:rPr>
        <w:t xml:space="preserve"> </w:t>
      </w:r>
    </w:p>
    <w:p w14:paraId="4D212285" w14:textId="77777777" w:rsidR="00305A13" w:rsidRPr="009763BE" w:rsidRDefault="00305A13" w:rsidP="00305A13">
      <w:pPr>
        <w:ind w:left="720"/>
        <w:rPr>
          <w:rFonts w:cs="Arial"/>
          <w:sz w:val="20"/>
        </w:rPr>
      </w:pPr>
      <w:r w:rsidRPr="009763BE">
        <w:rPr>
          <w:rFonts w:cs="Arial"/>
          <w:sz w:val="20"/>
        </w:rPr>
        <w:t xml:space="preserve">Where appropriate, the case may be included as a specific item for routine inclusion in meetings with involved staff </w:t>
      </w:r>
    </w:p>
    <w:p w14:paraId="0B36265B" w14:textId="77777777" w:rsidR="00305A13" w:rsidRPr="009763BE" w:rsidRDefault="00305A13" w:rsidP="00305A13">
      <w:pPr>
        <w:spacing w:line="259" w:lineRule="auto"/>
        <w:rPr>
          <w:rFonts w:cs="Arial"/>
          <w:sz w:val="20"/>
        </w:rPr>
      </w:pPr>
      <w:r w:rsidRPr="009763BE">
        <w:rPr>
          <w:rFonts w:cs="Arial"/>
          <w:sz w:val="20"/>
        </w:rPr>
        <w:t xml:space="preserve"> </w:t>
      </w:r>
    </w:p>
    <w:p w14:paraId="376A22F6" w14:textId="77777777" w:rsidR="00305A13" w:rsidRPr="009763BE" w:rsidRDefault="00305A13" w:rsidP="00305A13">
      <w:pPr>
        <w:pStyle w:val="Heading1"/>
        <w:ind w:left="-5"/>
        <w:rPr>
          <w:sz w:val="20"/>
          <w:szCs w:val="20"/>
        </w:rPr>
      </w:pPr>
      <w:r w:rsidRPr="009763BE">
        <w:rPr>
          <w:sz w:val="20"/>
          <w:szCs w:val="20"/>
        </w:rPr>
        <w:t xml:space="preserve">Resolving and managing Persistent Complainants </w:t>
      </w:r>
    </w:p>
    <w:p w14:paraId="7DCC1027" w14:textId="77777777" w:rsidR="00305A13" w:rsidRPr="009763BE" w:rsidRDefault="00305A13" w:rsidP="00305A13">
      <w:pPr>
        <w:spacing w:line="259" w:lineRule="auto"/>
        <w:rPr>
          <w:rFonts w:cs="Arial"/>
          <w:sz w:val="20"/>
        </w:rPr>
      </w:pPr>
      <w:r w:rsidRPr="009763BE">
        <w:rPr>
          <w:rFonts w:cs="Arial"/>
          <w:sz w:val="20"/>
        </w:rPr>
        <w:t xml:space="preserve"> </w:t>
      </w:r>
    </w:p>
    <w:p w14:paraId="1894B1BD" w14:textId="77777777" w:rsidR="00305A13" w:rsidRPr="009763BE" w:rsidRDefault="00305A13" w:rsidP="00305A13">
      <w:pPr>
        <w:numPr>
          <w:ilvl w:val="0"/>
          <w:numId w:val="13"/>
        </w:numPr>
        <w:spacing w:after="5" w:line="249" w:lineRule="auto"/>
        <w:ind w:hanging="281"/>
        <w:rPr>
          <w:rFonts w:cs="Arial"/>
          <w:sz w:val="20"/>
        </w:rPr>
      </w:pPr>
      <w:r w:rsidRPr="009763BE">
        <w:rPr>
          <w:rFonts w:cs="Arial"/>
          <w:sz w:val="20"/>
        </w:rPr>
        <w:t xml:space="preserve">The decision to apply the Persistent Complainants Procedure is not taken by one individual in isolation, as this would not be transparent. </w:t>
      </w:r>
    </w:p>
    <w:p w14:paraId="1B736605" w14:textId="77777777" w:rsidR="00305A13" w:rsidRPr="009763BE" w:rsidRDefault="00305A13" w:rsidP="00305A13">
      <w:pPr>
        <w:numPr>
          <w:ilvl w:val="0"/>
          <w:numId w:val="13"/>
        </w:numPr>
        <w:spacing w:after="5" w:line="249" w:lineRule="auto"/>
        <w:ind w:hanging="281"/>
        <w:rPr>
          <w:rFonts w:cs="Arial"/>
          <w:sz w:val="20"/>
        </w:rPr>
      </w:pPr>
      <w:r w:rsidRPr="009763BE">
        <w:rPr>
          <w:rFonts w:cs="Arial"/>
          <w:sz w:val="20"/>
        </w:rPr>
        <w:t xml:space="preserve">When seeking to apply the procedure, guidance will be sought from the LA. </w:t>
      </w:r>
    </w:p>
    <w:p w14:paraId="351D96CC" w14:textId="77777777" w:rsidR="00305A13" w:rsidRPr="009763BE" w:rsidRDefault="00305A13" w:rsidP="00305A13">
      <w:pPr>
        <w:spacing w:line="259" w:lineRule="auto"/>
        <w:rPr>
          <w:rFonts w:cs="Arial"/>
          <w:sz w:val="20"/>
        </w:rPr>
      </w:pPr>
      <w:r w:rsidRPr="009763BE">
        <w:rPr>
          <w:rFonts w:cs="Arial"/>
          <w:sz w:val="20"/>
        </w:rPr>
        <w:t xml:space="preserve"> </w:t>
      </w:r>
    </w:p>
    <w:p w14:paraId="4B2EE6CD" w14:textId="77777777" w:rsidR="00305A13" w:rsidRPr="009763BE" w:rsidRDefault="00305A13" w:rsidP="00305A13">
      <w:pPr>
        <w:spacing w:after="10"/>
        <w:ind w:left="-5" w:hanging="10"/>
        <w:rPr>
          <w:rFonts w:cs="Arial"/>
          <w:sz w:val="20"/>
        </w:rPr>
      </w:pPr>
      <w:r w:rsidRPr="009763BE">
        <w:rPr>
          <w:rFonts w:eastAsia="Arial" w:cs="Arial"/>
          <w:b/>
          <w:sz w:val="20"/>
        </w:rPr>
        <w:t xml:space="preserve">The Investigating Officer will ensure that each complaint has been thoroughly assessed to ensure no items are overlooked and all issues raised have been previously addressed. </w:t>
      </w:r>
    </w:p>
    <w:p w14:paraId="61592661" w14:textId="77777777" w:rsidR="00305A13" w:rsidRPr="009763BE" w:rsidRDefault="00305A13" w:rsidP="00305A13">
      <w:pPr>
        <w:spacing w:line="259" w:lineRule="auto"/>
        <w:rPr>
          <w:rFonts w:cs="Arial"/>
          <w:sz w:val="20"/>
        </w:rPr>
      </w:pPr>
      <w:r w:rsidRPr="009763BE">
        <w:rPr>
          <w:rFonts w:eastAsia="Arial" w:cs="Arial"/>
          <w:b/>
          <w:sz w:val="20"/>
        </w:rPr>
        <w:t xml:space="preserve"> </w:t>
      </w:r>
    </w:p>
    <w:p w14:paraId="34224443" w14:textId="77777777" w:rsidR="00305A13" w:rsidRPr="009763BE" w:rsidRDefault="00305A13" w:rsidP="00305A13">
      <w:pPr>
        <w:rPr>
          <w:rFonts w:cs="Arial"/>
          <w:sz w:val="20"/>
        </w:rPr>
      </w:pPr>
      <w:r w:rsidRPr="009763BE">
        <w:rPr>
          <w:rFonts w:cs="Arial"/>
          <w:sz w:val="20"/>
        </w:rPr>
        <w:t xml:space="preserve">The following process and criteria will be applied. </w:t>
      </w:r>
    </w:p>
    <w:p w14:paraId="21A17CD5" w14:textId="77777777" w:rsidR="00305A13" w:rsidRPr="009763BE" w:rsidRDefault="00305A13" w:rsidP="00305A13">
      <w:pPr>
        <w:spacing w:line="259" w:lineRule="auto"/>
        <w:ind w:left="708"/>
        <w:rPr>
          <w:rFonts w:cs="Arial"/>
          <w:sz w:val="20"/>
        </w:rPr>
      </w:pPr>
      <w:r w:rsidRPr="009763BE">
        <w:rPr>
          <w:rFonts w:cs="Arial"/>
          <w:sz w:val="20"/>
        </w:rPr>
        <w:t xml:space="preserve"> </w:t>
      </w:r>
    </w:p>
    <w:p w14:paraId="4B3EBD96" w14:textId="77777777" w:rsidR="00305A13" w:rsidRPr="009763BE" w:rsidRDefault="00305A13" w:rsidP="00305A13">
      <w:pPr>
        <w:pStyle w:val="Heading1"/>
        <w:ind w:left="-5"/>
        <w:rPr>
          <w:sz w:val="20"/>
          <w:szCs w:val="20"/>
        </w:rPr>
      </w:pPr>
      <w:r w:rsidRPr="009763BE">
        <w:rPr>
          <w:sz w:val="20"/>
          <w:szCs w:val="20"/>
        </w:rPr>
        <w:t xml:space="preserve">Making the Decision </w:t>
      </w:r>
    </w:p>
    <w:p w14:paraId="40FC04E6" w14:textId="77777777" w:rsidR="00305A13" w:rsidRPr="009763BE" w:rsidRDefault="00305A13" w:rsidP="00305A13">
      <w:pPr>
        <w:spacing w:after="8" w:line="250" w:lineRule="auto"/>
        <w:ind w:left="-5" w:hanging="10"/>
        <w:rPr>
          <w:rFonts w:cs="Arial"/>
          <w:sz w:val="20"/>
        </w:rPr>
      </w:pPr>
      <w:r w:rsidRPr="009763BE">
        <w:rPr>
          <w:rFonts w:eastAsia="Arial" w:cs="Arial"/>
          <w:i/>
          <w:sz w:val="20"/>
        </w:rPr>
        <w:t xml:space="preserve">It is for the Governing Board to determine who will make the decision to apply the Persistent Complainants Procedure. </w:t>
      </w:r>
    </w:p>
    <w:p w14:paraId="1F54CA7E" w14:textId="77777777" w:rsidR="00305A13" w:rsidRPr="009763BE" w:rsidRDefault="00305A13" w:rsidP="00305A13">
      <w:pPr>
        <w:spacing w:line="259" w:lineRule="auto"/>
        <w:ind w:left="708"/>
        <w:rPr>
          <w:rFonts w:cs="Arial"/>
          <w:sz w:val="20"/>
        </w:rPr>
      </w:pPr>
      <w:r w:rsidRPr="009763BE">
        <w:rPr>
          <w:rFonts w:cs="Arial"/>
          <w:sz w:val="20"/>
        </w:rPr>
        <w:t xml:space="preserve"> </w:t>
      </w:r>
    </w:p>
    <w:p w14:paraId="12E8FC92" w14:textId="77777777" w:rsidR="00305A13" w:rsidRPr="009763BE" w:rsidRDefault="00305A13" w:rsidP="00305A13">
      <w:pPr>
        <w:rPr>
          <w:rFonts w:cs="Arial"/>
          <w:sz w:val="20"/>
        </w:rPr>
      </w:pPr>
      <w:r w:rsidRPr="009763BE">
        <w:rPr>
          <w:rFonts w:cs="Arial"/>
          <w:sz w:val="20"/>
        </w:rPr>
        <w:t xml:space="preserve">The Governing Board has decided that: </w:t>
      </w:r>
    </w:p>
    <w:p w14:paraId="0F2E3ABE" w14:textId="77777777" w:rsidR="00305A13" w:rsidRPr="009763BE" w:rsidRDefault="00305A13" w:rsidP="00305A13">
      <w:pPr>
        <w:spacing w:line="259" w:lineRule="auto"/>
        <w:rPr>
          <w:rFonts w:cs="Arial"/>
          <w:sz w:val="20"/>
        </w:rPr>
      </w:pPr>
      <w:r w:rsidRPr="009763BE">
        <w:rPr>
          <w:rFonts w:cs="Arial"/>
          <w:sz w:val="20"/>
        </w:rPr>
        <w:t xml:space="preserve"> </w:t>
      </w:r>
    </w:p>
    <w:p w14:paraId="7B904C5C" w14:textId="77777777" w:rsidR="00305A13" w:rsidRPr="009763BE" w:rsidRDefault="00305A13" w:rsidP="00305A13">
      <w:pPr>
        <w:numPr>
          <w:ilvl w:val="0"/>
          <w:numId w:val="14"/>
        </w:numPr>
        <w:spacing w:after="5" w:line="249" w:lineRule="auto"/>
        <w:ind w:hanging="358"/>
        <w:rPr>
          <w:rFonts w:cs="Arial"/>
          <w:sz w:val="20"/>
        </w:rPr>
      </w:pPr>
      <w:r w:rsidRPr="009763BE">
        <w:rPr>
          <w:rFonts w:cs="Arial"/>
          <w:sz w:val="20"/>
        </w:rPr>
        <w:lastRenderedPageBreak/>
        <w:t xml:space="preserve">Where the Complaint has gone through the formal Complaints Procedure and an appeal has been heard by a Governors’ Appeal Panel, the Appeal Panel will make the decision as they will be aware of the details of the case. </w:t>
      </w:r>
    </w:p>
    <w:p w14:paraId="69CE4E3F" w14:textId="77777777" w:rsidR="00305A13" w:rsidRPr="009763BE" w:rsidRDefault="00305A13" w:rsidP="00305A13">
      <w:pPr>
        <w:spacing w:line="259" w:lineRule="auto"/>
        <w:rPr>
          <w:rFonts w:cs="Arial"/>
          <w:sz w:val="20"/>
        </w:rPr>
      </w:pPr>
      <w:r w:rsidRPr="009763BE">
        <w:rPr>
          <w:rFonts w:cs="Arial"/>
          <w:sz w:val="20"/>
        </w:rPr>
        <w:t xml:space="preserve"> </w:t>
      </w:r>
    </w:p>
    <w:p w14:paraId="2A9CA539" w14:textId="77777777" w:rsidR="00305A13" w:rsidRPr="009763BE" w:rsidRDefault="00305A13" w:rsidP="00305A13">
      <w:pPr>
        <w:spacing w:after="8" w:line="250" w:lineRule="auto"/>
        <w:ind w:left="370" w:hanging="10"/>
        <w:rPr>
          <w:rFonts w:cs="Arial"/>
          <w:sz w:val="20"/>
        </w:rPr>
      </w:pPr>
      <w:r w:rsidRPr="009763BE">
        <w:rPr>
          <w:rFonts w:eastAsia="Arial" w:cs="Arial"/>
          <w:i/>
          <w:sz w:val="20"/>
        </w:rPr>
        <w:t xml:space="preserve">-and- </w:t>
      </w:r>
    </w:p>
    <w:p w14:paraId="567B497B" w14:textId="77777777" w:rsidR="00305A13" w:rsidRPr="009763BE" w:rsidRDefault="00305A13" w:rsidP="00305A13">
      <w:pPr>
        <w:spacing w:line="259" w:lineRule="auto"/>
        <w:rPr>
          <w:rFonts w:cs="Arial"/>
          <w:sz w:val="20"/>
        </w:rPr>
      </w:pPr>
      <w:r w:rsidRPr="009763BE">
        <w:rPr>
          <w:rFonts w:eastAsia="Arial" w:cs="Arial"/>
          <w:i/>
          <w:sz w:val="20"/>
        </w:rPr>
        <w:t xml:space="preserve"> </w:t>
      </w:r>
    </w:p>
    <w:p w14:paraId="52BEE25A" w14:textId="77777777" w:rsidR="00305A13" w:rsidRPr="009763BE" w:rsidRDefault="00305A13" w:rsidP="00305A13">
      <w:pPr>
        <w:numPr>
          <w:ilvl w:val="0"/>
          <w:numId w:val="14"/>
        </w:numPr>
        <w:spacing w:after="5" w:line="249" w:lineRule="auto"/>
        <w:ind w:hanging="358"/>
        <w:rPr>
          <w:rFonts w:cs="Arial"/>
          <w:sz w:val="20"/>
        </w:rPr>
      </w:pPr>
      <w:r w:rsidRPr="009763BE">
        <w:rPr>
          <w:rFonts w:cs="Arial"/>
          <w:sz w:val="20"/>
        </w:rPr>
        <w:t xml:space="preserve">Where the Complaint has not yet gone through the full formal Complaints Procedure or the Complainant has made repeated contact with the school but is not engaging with the formal process, the decision will be made by the Headteacher and two members of the governing board. It is recommended that one of these should be a parent governor. </w:t>
      </w:r>
    </w:p>
    <w:p w14:paraId="7FFE7B65" w14:textId="77777777" w:rsidR="00305A13" w:rsidRPr="009763BE" w:rsidRDefault="00305A13" w:rsidP="00305A13">
      <w:pPr>
        <w:spacing w:line="259" w:lineRule="auto"/>
        <w:ind w:left="720"/>
        <w:rPr>
          <w:rFonts w:cs="Arial"/>
          <w:sz w:val="20"/>
        </w:rPr>
      </w:pPr>
      <w:r w:rsidRPr="009763BE">
        <w:rPr>
          <w:rFonts w:cs="Arial"/>
          <w:sz w:val="20"/>
        </w:rPr>
        <w:t xml:space="preserve"> </w:t>
      </w:r>
    </w:p>
    <w:p w14:paraId="60D0D6B0" w14:textId="77777777" w:rsidR="00305A13" w:rsidRPr="009763BE" w:rsidRDefault="00305A13" w:rsidP="00305A13">
      <w:pPr>
        <w:ind w:left="720"/>
        <w:rPr>
          <w:rFonts w:cs="Arial"/>
          <w:sz w:val="20"/>
        </w:rPr>
      </w:pPr>
      <w:r w:rsidRPr="009763BE">
        <w:rPr>
          <w:rFonts w:cs="Arial"/>
          <w:sz w:val="20"/>
        </w:rPr>
        <w:t xml:space="preserve">No person will be involved in the decision-making process if the complaint is against that person. If the complaint is against the Headteacher then the decision will be made by a group of three governors.  </w:t>
      </w:r>
    </w:p>
    <w:p w14:paraId="46C907A9" w14:textId="77777777" w:rsidR="00305A13" w:rsidRPr="009763BE" w:rsidRDefault="00305A13" w:rsidP="00305A13">
      <w:pPr>
        <w:spacing w:line="259" w:lineRule="auto"/>
        <w:rPr>
          <w:rFonts w:cs="Arial"/>
          <w:sz w:val="20"/>
        </w:rPr>
      </w:pPr>
      <w:r w:rsidRPr="009763BE">
        <w:rPr>
          <w:rFonts w:cs="Arial"/>
          <w:sz w:val="20"/>
        </w:rPr>
        <w:t xml:space="preserve"> </w:t>
      </w:r>
    </w:p>
    <w:p w14:paraId="2937C38D" w14:textId="77777777" w:rsidR="00305A13" w:rsidRPr="009763BE" w:rsidRDefault="00305A13" w:rsidP="00305A13">
      <w:pPr>
        <w:rPr>
          <w:rFonts w:cs="Arial"/>
          <w:sz w:val="20"/>
        </w:rPr>
      </w:pPr>
      <w:r w:rsidRPr="009763BE">
        <w:rPr>
          <w:rFonts w:cs="Arial"/>
          <w:sz w:val="20"/>
        </w:rPr>
        <w:t xml:space="preserve">In making the decision to apply the Persistent Complainants Procedure the following will be considered and applied. </w:t>
      </w:r>
    </w:p>
    <w:p w14:paraId="5B55B3F0" w14:textId="77777777" w:rsidR="00305A13" w:rsidRPr="009763BE" w:rsidRDefault="00305A13" w:rsidP="00305A13">
      <w:pPr>
        <w:spacing w:line="259" w:lineRule="auto"/>
        <w:rPr>
          <w:rFonts w:cs="Arial"/>
          <w:sz w:val="20"/>
        </w:rPr>
      </w:pPr>
      <w:r w:rsidRPr="009763BE">
        <w:rPr>
          <w:rFonts w:cs="Arial"/>
          <w:sz w:val="20"/>
        </w:rPr>
        <w:t xml:space="preserve"> </w:t>
      </w:r>
    </w:p>
    <w:p w14:paraId="01E4F57A" w14:textId="77777777" w:rsidR="00305A13" w:rsidRPr="009763BE" w:rsidRDefault="00305A13" w:rsidP="00305A13">
      <w:pPr>
        <w:rPr>
          <w:rFonts w:cs="Arial"/>
          <w:sz w:val="20"/>
        </w:rPr>
      </w:pPr>
      <w:r w:rsidRPr="009763BE">
        <w:rPr>
          <w:rFonts w:cs="Arial"/>
          <w:sz w:val="20"/>
        </w:rPr>
        <w:t>The answers to Section A will be ‘</w:t>
      </w:r>
      <w:r w:rsidRPr="009763BE">
        <w:rPr>
          <w:rFonts w:eastAsia="Arial" w:cs="Arial"/>
          <w:b/>
          <w:sz w:val="20"/>
        </w:rPr>
        <w:t>YES’</w:t>
      </w:r>
      <w:r w:rsidRPr="009763BE">
        <w:rPr>
          <w:rFonts w:cs="Arial"/>
          <w:sz w:val="20"/>
        </w:rPr>
        <w:t xml:space="preserve"> in each case, with evidence provided to support the statements. </w:t>
      </w:r>
    </w:p>
    <w:p w14:paraId="47AA0364" w14:textId="77777777" w:rsidR="00305A13" w:rsidRPr="009763BE" w:rsidRDefault="00305A13" w:rsidP="00305A13">
      <w:pPr>
        <w:spacing w:line="259" w:lineRule="auto"/>
        <w:rPr>
          <w:rFonts w:cs="Arial"/>
          <w:sz w:val="20"/>
        </w:rPr>
      </w:pPr>
      <w:r w:rsidRPr="009763BE">
        <w:rPr>
          <w:rFonts w:cs="Arial"/>
          <w:sz w:val="20"/>
        </w:rPr>
        <w:t xml:space="preserve"> </w:t>
      </w:r>
    </w:p>
    <w:p w14:paraId="6050E467" w14:textId="77777777" w:rsidR="00305A13" w:rsidRPr="009763BE" w:rsidRDefault="00305A13" w:rsidP="00305A13">
      <w:pPr>
        <w:rPr>
          <w:rFonts w:cs="Arial"/>
          <w:sz w:val="20"/>
        </w:rPr>
      </w:pPr>
      <w:r w:rsidRPr="009763BE">
        <w:rPr>
          <w:rFonts w:cs="Arial"/>
          <w:sz w:val="20"/>
        </w:rPr>
        <w:t xml:space="preserve">The case is strengthened if there is evidence to agree with </w:t>
      </w:r>
      <w:r w:rsidRPr="009763BE">
        <w:rPr>
          <w:rFonts w:eastAsia="Arial" w:cs="Arial"/>
          <w:b/>
          <w:sz w:val="20"/>
        </w:rPr>
        <w:t>one or more</w:t>
      </w:r>
      <w:r w:rsidRPr="009763BE">
        <w:rPr>
          <w:rFonts w:cs="Arial"/>
          <w:sz w:val="20"/>
        </w:rPr>
        <w:t xml:space="preserve"> of the statements in Section B. </w:t>
      </w:r>
    </w:p>
    <w:p w14:paraId="1A57226E" w14:textId="77777777" w:rsidR="00305A13" w:rsidRPr="009763BE" w:rsidRDefault="00305A13" w:rsidP="00305A13">
      <w:pPr>
        <w:spacing w:line="259" w:lineRule="auto"/>
        <w:rPr>
          <w:rFonts w:cs="Arial"/>
          <w:sz w:val="20"/>
        </w:rPr>
      </w:pPr>
      <w:r w:rsidRPr="009763BE">
        <w:rPr>
          <w:rFonts w:cs="Arial"/>
          <w:sz w:val="20"/>
        </w:rPr>
        <w:t xml:space="preserve"> </w:t>
      </w:r>
    </w:p>
    <w:p w14:paraId="1BD095BA" w14:textId="77777777" w:rsidR="00305A13" w:rsidRPr="009763BE" w:rsidRDefault="00305A13" w:rsidP="00305A13">
      <w:pPr>
        <w:pStyle w:val="Heading2"/>
        <w:ind w:left="-5"/>
        <w:rPr>
          <w:sz w:val="20"/>
          <w:szCs w:val="20"/>
        </w:rPr>
      </w:pPr>
      <w:r w:rsidRPr="009763BE">
        <w:rPr>
          <w:sz w:val="20"/>
          <w:szCs w:val="20"/>
        </w:rPr>
        <w:t xml:space="preserve">Section A </w:t>
      </w:r>
    </w:p>
    <w:p w14:paraId="2C0CCA27" w14:textId="77777777" w:rsidR="00305A13" w:rsidRPr="009763BE" w:rsidRDefault="00305A13" w:rsidP="00305A13">
      <w:pPr>
        <w:spacing w:line="259" w:lineRule="auto"/>
        <w:rPr>
          <w:rFonts w:cs="Arial"/>
          <w:sz w:val="20"/>
        </w:rPr>
      </w:pPr>
      <w:r w:rsidRPr="009763BE">
        <w:rPr>
          <w:rFonts w:cs="Arial"/>
          <w:sz w:val="20"/>
        </w:rPr>
        <w:t xml:space="preserve"> </w:t>
      </w:r>
    </w:p>
    <w:p w14:paraId="01B3FBE2" w14:textId="77777777" w:rsidR="00305A13" w:rsidRPr="009763BE" w:rsidRDefault="00305A13" w:rsidP="00305A13">
      <w:pPr>
        <w:numPr>
          <w:ilvl w:val="0"/>
          <w:numId w:val="15"/>
        </w:numPr>
        <w:spacing w:line="259" w:lineRule="auto"/>
        <w:ind w:hanging="281"/>
        <w:rPr>
          <w:rFonts w:cs="Arial"/>
          <w:sz w:val="20"/>
        </w:rPr>
      </w:pPr>
      <w:r w:rsidRPr="009763BE">
        <w:rPr>
          <w:rFonts w:cs="Arial"/>
          <w:sz w:val="20"/>
        </w:rPr>
        <w:t xml:space="preserve">The school has taken every reasonable step to address the complainant’s needs.  </w:t>
      </w:r>
      <w:r w:rsidRPr="009763BE">
        <w:rPr>
          <w:rFonts w:eastAsia="Arial" w:cs="Arial"/>
          <w:b/>
          <w:sz w:val="20"/>
        </w:rPr>
        <w:t>Yes/ No</w:t>
      </w:r>
      <w:r w:rsidRPr="009763BE">
        <w:rPr>
          <w:rFonts w:cs="Arial"/>
          <w:sz w:val="20"/>
        </w:rPr>
        <w:t xml:space="preserve"> </w:t>
      </w:r>
    </w:p>
    <w:p w14:paraId="70D2CC0A" w14:textId="77777777" w:rsidR="00305A13" w:rsidRPr="009763BE" w:rsidRDefault="00305A13" w:rsidP="00305A13">
      <w:pPr>
        <w:spacing w:after="16" w:line="259" w:lineRule="auto"/>
        <w:ind w:left="428"/>
        <w:rPr>
          <w:rFonts w:cs="Arial"/>
          <w:sz w:val="20"/>
        </w:rPr>
      </w:pPr>
      <w:r w:rsidRPr="009763BE">
        <w:rPr>
          <w:rFonts w:cs="Arial"/>
          <w:sz w:val="20"/>
        </w:rPr>
        <w:t xml:space="preserve"> </w:t>
      </w:r>
    </w:p>
    <w:p w14:paraId="61EA8BA7" w14:textId="77777777" w:rsidR="00305A13" w:rsidRPr="009763BE" w:rsidRDefault="00305A13" w:rsidP="00305A13">
      <w:pPr>
        <w:numPr>
          <w:ilvl w:val="0"/>
          <w:numId w:val="15"/>
        </w:numPr>
        <w:spacing w:after="5" w:line="249" w:lineRule="auto"/>
        <w:ind w:hanging="281"/>
        <w:rPr>
          <w:rFonts w:cs="Arial"/>
          <w:sz w:val="20"/>
        </w:rPr>
      </w:pPr>
      <w:r w:rsidRPr="009763BE">
        <w:rPr>
          <w:rFonts w:cs="Arial"/>
          <w:sz w:val="20"/>
        </w:rPr>
        <w:t xml:space="preserve">The complainant has been given a clear statement of the school’s position and their options (if any).  </w:t>
      </w:r>
      <w:r w:rsidRPr="009763BE">
        <w:rPr>
          <w:rFonts w:eastAsia="Arial" w:cs="Arial"/>
          <w:b/>
          <w:sz w:val="20"/>
        </w:rPr>
        <w:t>Yes/No</w:t>
      </w:r>
      <w:r w:rsidRPr="009763BE">
        <w:rPr>
          <w:rFonts w:cs="Arial"/>
          <w:sz w:val="20"/>
        </w:rPr>
        <w:t xml:space="preserve"> </w:t>
      </w:r>
    </w:p>
    <w:p w14:paraId="7DFC6559" w14:textId="77777777" w:rsidR="00305A13" w:rsidRPr="009763BE" w:rsidRDefault="00305A13" w:rsidP="00305A13">
      <w:pPr>
        <w:spacing w:line="259" w:lineRule="auto"/>
        <w:rPr>
          <w:rFonts w:cs="Arial"/>
          <w:sz w:val="20"/>
        </w:rPr>
      </w:pPr>
      <w:r w:rsidRPr="009763BE">
        <w:rPr>
          <w:rFonts w:cs="Arial"/>
          <w:sz w:val="20"/>
        </w:rPr>
        <w:t xml:space="preserve"> </w:t>
      </w:r>
    </w:p>
    <w:p w14:paraId="56C905CF" w14:textId="77777777" w:rsidR="00305A13" w:rsidRPr="009763BE" w:rsidRDefault="00305A13" w:rsidP="00305A13">
      <w:pPr>
        <w:numPr>
          <w:ilvl w:val="0"/>
          <w:numId w:val="15"/>
        </w:numPr>
        <w:spacing w:after="5" w:line="249" w:lineRule="auto"/>
        <w:ind w:hanging="281"/>
        <w:rPr>
          <w:rFonts w:cs="Arial"/>
          <w:sz w:val="20"/>
        </w:rPr>
      </w:pPr>
      <w:r w:rsidRPr="009763BE">
        <w:rPr>
          <w:rFonts w:cs="Arial"/>
          <w:sz w:val="20"/>
        </w:rPr>
        <w:t xml:space="preserve">The complainant is contacting the school repeatedly, but is making substantially the same points each time or is exhibiting the behaviours described in items 4 or 5 of the Persistent Complainants policy above.  </w:t>
      </w:r>
      <w:r w:rsidRPr="009763BE">
        <w:rPr>
          <w:rFonts w:eastAsia="Arial" w:cs="Arial"/>
          <w:b/>
          <w:sz w:val="20"/>
        </w:rPr>
        <w:t>Yes/No</w:t>
      </w:r>
      <w:r w:rsidRPr="009763BE">
        <w:rPr>
          <w:rFonts w:cs="Arial"/>
          <w:sz w:val="20"/>
        </w:rPr>
        <w:t xml:space="preserve"> </w:t>
      </w:r>
    </w:p>
    <w:p w14:paraId="78F0C76A" w14:textId="77777777" w:rsidR="00305A13" w:rsidRPr="009763BE" w:rsidRDefault="00305A13" w:rsidP="00305A13">
      <w:pPr>
        <w:spacing w:line="259" w:lineRule="auto"/>
        <w:rPr>
          <w:rFonts w:cs="Arial"/>
          <w:sz w:val="20"/>
        </w:rPr>
      </w:pPr>
      <w:r w:rsidRPr="009763BE">
        <w:rPr>
          <w:rFonts w:cs="Arial"/>
          <w:sz w:val="20"/>
        </w:rPr>
        <w:t xml:space="preserve"> </w:t>
      </w:r>
    </w:p>
    <w:p w14:paraId="481F18F4" w14:textId="77777777" w:rsidR="00305A13" w:rsidRPr="009763BE" w:rsidRDefault="00305A13" w:rsidP="00305A13">
      <w:pPr>
        <w:pStyle w:val="Heading2"/>
        <w:ind w:left="-5"/>
        <w:rPr>
          <w:sz w:val="20"/>
          <w:szCs w:val="20"/>
        </w:rPr>
      </w:pPr>
      <w:r w:rsidRPr="009763BE">
        <w:rPr>
          <w:sz w:val="20"/>
          <w:szCs w:val="20"/>
        </w:rPr>
        <w:t xml:space="preserve">Section B </w:t>
      </w:r>
      <w:bookmarkStart w:id="0" w:name="_GoBack"/>
      <w:bookmarkEnd w:id="0"/>
    </w:p>
    <w:p w14:paraId="6C0D34C3" w14:textId="77777777" w:rsidR="00305A13" w:rsidRPr="009763BE" w:rsidRDefault="00305A13" w:rsidP="00305A13">
      <w:pPr>
        <w:spacing w:line="259" w:lineRule="auto"/>
        <w:rPr>
          <w:rFonts w:cs="Arial"/>
          <w:sz w:val="20"/>
        </w:rPr>
      </w:pPr>
      <w:r w:rsidRPr="009763BE">
        <w:rPr>
          <w:rFonts w:cs="Arial"/>
          <w:sz w:val="20"/>
        </w:rPr>
        <w:t xml:space="preserve"> </w:t>
      </w:r>
    </w:p>
    <w:p w14:paraId="51ADFACD" w14:textId="77777777" w:rsidR="00305A13" w:rsidRPr="009763BE" w:rsidRDefault="00305A13" w:rsidP="00305A13">
      <w:pPr>
        <w:rPr>
          <w:rFonts w:cs="Arial"/>
          <w:sz w:val="20"/>
        </w:rPr>
      </w:pPr>
      <w:r w:rsidRPr="009763BE">
        <w:rPr>
          <w:rFonts w:cs="Arial"/>
          <w:sz w:val="20"/>
        </w:rPr>
        <w:t xml:space="preserve">One or more of the following statements can also be evidenced. </w:t>
      </w:r>
    </w:p>
    <w:p w14:paraId="1A7B5BEC" w14:textId="77777777" w:rsidR="00305A13" w:rsidRPr="009763BE" w:rsidRDefault="00305A13" w:rsidP="00305A13">
      <w:pPr>
        <w:spacing w:line="259" w:lineRule="auto"/>
        <w:rPr>
          <w:rFonts w:cs="Arial"/>
          <w:sz w:val="20"/>
        </w:rPr>
      </w:pPr>
      <w:r w:rsidRPr="009763BE">
        <w:rPr>
          <w:rFonts w:cs="Arial"/>
          <w:sz w:val="20"/>
        </w:rPr>
        <w:t xml:space="preserve"> </w:t>
      </w:r>
    </w:p>
    <w:p w14:paraId="09823139" w14:textId="77777777" w:rsidR="00305A13" w:rsidRPr="009763BE" w:rsidRDefault="00305A13" w:rsidP="00305A13">
      <w:pPr>
        <w:numPr>
          <w:ilvl w:val="0"/>
          <w:numId w:val="16"/>
        </w:numPr>
        <w:spacing w:after="5" w:line="249" w:lineRule="auto"/>
        <w:ind w:hanging="348"/>
        <w:rPr>
          <w:rFonts w:cs="Arial"/>
          <w:sz w:val="20"/>
        </w:rPr>
      </w:pPr>
      <w:r w:rsidRPr="009763BE">
        <w:rPr>
          <w:rFonts w:cs="Arial"/>
          <w:sz w:val="20"/>
        </w:rPr>
        <w:t>There is reason to believe that the individual is contacting the school with the intention of causing disruption or inconvenience. (Evidence could include statements for example, in writing, email, text or by telephone call)</w:t>
      </w:r>
      <w:r w:rsidRPr="009763BE">
        <w:rPr>
          <w:rFonts w:eastAsia="Arial" w:cs="Arial"/>
          <w:b/>
          <w:sz w:val="20"/>
        </w:rPr>
        <w:t xml:space="preserve"> Yes/No</w:t>
      </w:r>
      <w:r w:rsidRPr="009763BE">
        <w:rPr>
          <w:rFonts w:cs="Arial"/>
          <w:sz w:val="20"/>
        </w:rPr>
        <w:t xml:space="preserve"> </w:t>
      </w:r>
    </w:p>
    <w:p w14:paraId="62A70BEE" w14:textId="77777777" w:rsidR="00305A13" w:rsidRPr="009763BE" w:rsidRDefault="00305A13" w:rsidP="00305A13">
      <w:pPr>
        <w:spacing w:line="259" w:lineRule="auto"/>
        <w:ind w:left="360"/>
        <w:rPr>
          <w:rFonts w:cs="Arial"/>
          <w:sz w:val="20"/>
        </w:rPr>
      </w:pPr>
      <w:r w:rsidRPr="009763BE">
        <w:rPr>
          <w:rFonts w:cs="Arial"/>
          <w:sz w:val="20"/>
        </w:rPr>
        <w:t xml:space="preserve"> </w:t>
      </w:r>
    </w:p>
    <w:p w14:paraId="3D819A74" w14:textId="77777777" w:rsidR="00305A13" w:rsidRPr="009763BE" w:rsidRDefault="00305A13" w:rsidP="00305A13">
      <w:pPr>
        <w:numPr>
          <w:ilvl w:val="0"/>
          <w:numId w:val="16"/>
        </w:numPr>
        <w:spacing w:after="5" w:line="249" w:lineRule="auto"/>
        <w:ind w:hanging="348"/>
        <w:rPr>
          <w:rFonts w:cs="Arial"/>
          <w:sz w:val="20"/>
        </w:rPr>
      </w:pPr>
      <w:r w:rsidRPr="009763BE">
        <w:rPr>
          <w:rFonts w:cs="Arial"/>
          <w:sz w:val="20"/>
        </w:rPr>
        <w:t>The communications are often or always abusive or aggressive. This includes written and verbal communications.</w:t>
      </w:r>
      <w:r w:rsidRPr="009763BE">
        <w:rPr>
          <w:rFonts w:eastAsia="Arial" w:cs="Arial"/>
          <w:b/>
          <w:sz w:val="20"/>
        </w:rPr>
        <w:t xml:space="preserve"> Yes/No</w:t>
      </w:r>
      <w:r w:rsidRPr="009763BE">
        <w:rPr>
          <w:rFonts w:cs="Arial"/>
          <w:sz w:val="20"/>
        </w:rPr>
        <w:t xml:space="preserve"> </w:t>
      </w:r>
    </w:p>
    <w:p w14:paraId="300F2AAF" w14:textId="77777777" w:rsidR="00305A13" w:rsidRPr="009763BE" w:rsidRDefault="00305A13" w:rsidP="00305A13">
      <w:pPr>
        <w:spacing w:line="259" w:lineRule="auto"/>
        <w:ind w:left="360"/>
        <w:rPr>
          <w:rFonts w:cs="Arial"/>
          <w:sz w:val="20"/>
        </w:rPr>
      </w:pPr>
      <w:r w:rsidRPr="009763BE">
        <w:rPr>
          <w:rFonts w:cs="Arial"/>
          <w:sz w:val="20"/>
        </w:rPr>
        <w:t xml:space="preserve"> </w:t>
      </w:r>
    </w:p>
    <w:p w14:paraId="50E54D8C" w14:textId="77777777" w:rsidR="00305A13" w:rsidRPr="009763BE" w:rsidRDefault="00305A13" w:rsidP="00305A13">
      <w:pPr>
        <w:numPr>
          <w:ilvl w:val="0"/>
          <w:numId w:val="16"/>
        </w:numPr>
        <w:spacing w:after="5" w:line="249" w:lineRule="auto"/>
        <w:ind w:hanging="348"/>
        <w:rPr>
          <w:rFonts w:cs="Arial"/>
          <w:sz w:val="20"/>
        </w:rPr>
      </w:pPr>
      <w:r w:rsidRPr="009763BE">
        <w:rPr>
          <w:rFonts w:cs="Arial"/>
          <w:sz w:val="20"/>
        </w:rPr>
        <w:t>The complainant makes insulting personal comments about, or threats towards staff.</w:t>
      </w:r>
      <w:r w:rsidRPr="009763BE">
        <w:rPr>
          <w:rFonts w:eastAsia="Arial" w:cs="Arial"/>
          <w:b/>
          <w:sz w:val="20"/>
        </w:rPr>
        <w:t xml:space="preserve"> Yes/No</w:t>
      </w:r>
      <w:r w:rsidRPr="009763BE">
        <w:rPr>
          <w:rFonts w:cs="Arial"/>
          <w:sz w:val="20"/>
        </w:rPr>
        <w:t xml:space="preserve"> </w:t>
      </w:r>
    </w:p>
    <w:p w14:paraId="25199357" w14:textId="0C063C46" w:rsidR="00EE3153" w:rsidRPr="009763BE" w:rsidRDefault="00EE3153" w:rsidP="00305A13">
      <w:pPr>
        <w:pStyle w:val="Heading1"/>
        <w:numPr>
          <w:ilvl w:val="0"/>
          <w:numId w:val="0"/>
        </w:numPr>
        <w:ind w:left="720" w:hanging="720"/>
        <w:rPr>
          <w:sz w:val="20"/>
          <w:szCs w:val="20"/>
          <w:lang w:val="en-GB"/>
        </w:rPr>
      </w:pPr>
    </w:p>
    <w:p w14:paraId="6642FC87" w14:textId="5C39E52E" w:rsidR="00305A13" w:rsidRPr="009763BE" w:rsidRDefault="00305A13" w:rsidP="00305A13">
      <w:pPr>
        <w:rPr>
          <w:rFonts w:cs="Arial"/>
          <w:sz w:val="20"/>
          <w:lang w:val="en-GB"/>
        </w:rPr>
      </w:pPr>
    </w:p>
    <w:p w14:paraId="3419F2FF" w14:textId="77777777" w:rsidR="00305A13" w:rsidRPr="009763BE" w:rsidRDefault="00305A13" w:rsidP="00305A13">
      <w:pPr>
        <w:rPr>
          <w:rFonts w:cs="Arial"/>
          <w:sz w:val="20"/>
          <w:lang w:val="en-GB"/>
        </w:rPr>
      </w:pPr>
    </w:p>
    <w:sectPr w:rsidR="00305A13" w:rsidRPr="009763BE" w:rsidSect="00EE315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44CB34" w14:textId="77777777" w:rsidR="003A3A37" w:rsidRDefault="003A3A37" w:rsidP="002C3C22">
      <w:r>
        <w:separator/>
      </w:r>
    </w:p>
  </w:endnote>
  <w:endnote w:type="continuationSeparator" w:id="0">
    <w:p w14:paraId="1194019B" w14:textId="77777777" w:rsidR="003A3A37" w:rsidRDefault="003A3A37" w:rsidP="002C3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00002FF" w:usb1="5000205B"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17254395"/>
      <w:docPartObj>
        <w:docPartGallery w:val="Page Numbers (Bottom of Page)"/>
        <w:docPartUnique/>
      </w:docPartObj>
    </w:sdtPr>
    <w:sdtEndPr/>
    <w:sdtContent>
      <w:p w14:paraId="490C4DA1" w14:textId="1BF039E6" w:rsidR="002C3C22" w:rsidRPr="000F5043" w:rsidRDefault="001E4253">
        <w:pPr>
          <w:pStyle w:val="Footer"/>
          <w:jc w:val="center"/>
          <w:rPr>
            <w:sz w:val="20"/>
          </w:rPr>
        </w:pPr>
        <w:r w:rsidRPr="000F5043">
          <w:rPr>
            <w:sz w:val="20"/>
          </w:rPr>
          <w:fldChar w:fldCharType="begin"/>
        </w:r>
        <w:r w:rsidRPr="000F5043">
          <w:rPr>
            <w:sz w:val="20"/>
          </w:rPr>
          <w:instrText xml:space="preserve"> PAGE   \* MERGEFORMAT </w:instrText>
        </w:r>
        <w:r w:rsidRPr="000F5043">
          <w:rPr>
            <w:sz w:val="20"/>
          </w:rPr>
          <w:fldChar w:fldCharType="separate"/>
        </w:r>
        <w:r w:rsidR="009763BE">
          <w:rPr>
            <w:noProof/>
            <w:sz w:val="20"/>
          </w:rPr>
          <w:t>1</w:t>
        </w:r>
        <w:r w:rsidRPr="000F5043">
          <w:rPr>
            <w:noProof/>
            <w:sz w:val="20"/>
          </w:rPr>
          <w:fldChar w:fldCharType="end"/>
        </w:r>
        <w:r w:rsidR="002C3C22" w:rsidRPr="000F5043">
          <w:rPr>
            <w:sz w:val="20"/>
          </w:rPr>
          <w:t xml:space="preserve">  </w:t>
        </w:r>
      </w:p>
    </w:sdtContent>
  </w:sdt>
  <w:p w14:paraId="780B0681" w14:textId="1FA3D5C6" w:rsidR="002C3C22" w:rsidRPr="000F5043" w:rsidRDefault="00305A13">
    <w:pPr>
      <w:pStyle w:val="Footer"/>
      <w:rPr>
        <w:sz w:val="20"/>
      </w:rPr>
    </w:pPr>
    <w:r>
      <w:rPr>
        <w:sz w:val="20"/>
      </w:rPr>
      <w:t>July 2024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97A795" w14:textId="77777777" w:rsidR="003A3A37" w:rsidRDefault="003A3A37" w:rsidP="002C3C22">
      <w:r>
        <w:separator/>
      </w:r>
    </w:p>
  </w:footnote>
  <w:footnote w:type="continuationSeparator" w:id="0">
    <w:p w14:paraId="0916E390" w14:textId="77777777" w:rsidR="003A3A37" w:rsidRDefault="003A3A37" w:rsidP="002C3C2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90A17"/>
    <w:multiLevelType w:val="multilevel"/>
    <w:tmpl w:val="E918FC3A"/>
    <w:lvl w:ilvl="0">
      <w:start w:val="1"/>
      <w:numFmt w:val="decimal"/>
      <w:pStyle w:val="Heading1"/>
      <w:lvlText w:val="%1."/>
      <w:lvlJc w:val="left"/>
      <w:pPr>
        <w:tabs>
          <w:tab w:val="num" w:pos="360"/>
        </w:tabs>
        <w:ind w:left="360" w:hanging="360"/>
      </w:pPr>
      <w:rPr>
        <w:rFonts w:hint="default"/>
      </w:rPr>
    </w:lvl>
    <w:lvl w:ilvl="1">
      <w:start w:val="1"/>
      <w:numFmt w:val="decimal"/>
      <w:pStyle w:val="Heading2"/>
      <w:lvlText w:val="%1.%2."/>
      <w:lvlJc w:val="left"/>
      <w:pPr>
        <w:tabs>
          <w:tab w:val="num" w:pos="792"/>
        </w:tabs>
        <w:ind w:left="792" w:hanging="432"/>
      </w:pPr>
      <w:rPr>
        <w:rFonts w:hint="default"/>
      </w:rPr>
    </w:lvl>
    <w:lvl w:ilvl="2">
      <w:start w:val="1"/>
      <w:numFmt w:val="decimal"/>
      <w:pStyle w:val="Heading3"/>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1EF851C2"/>
    <w:multiLevelType w:val="hybridMultilevel"/>
    <w:tmpl w:val="8C24BF4A"/>
    <w:lvl w:ilvl="0" w:tplc="3216BF38">
      <w:start w:val="1"/>
      <w:numFmt w:val="decimal"/>
      <w:lvlText w:val="%1."/>
      <w:lvlJc w:val="left"/>
      <w:pPr>
        <w:ind w:left="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C0A1F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C5E43E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5283C0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10F52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49E71C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827DEC">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327F6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EC4105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29B5B9D"/>
    <w:multiLevelType w:val="hybridMultilevel"/>
    <w:tmpl w:val="DFDCA2E6"/>
    <w:lvl w:ilvl="0" w:tplc="F04068F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58675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7706C2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727F5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76D80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0B6A6F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63EAE5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3A5EE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A04B0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49B7B38"/>
    <w:multiLevelType w:val="hybridMultilevel"/>
    <w:tmpl w:val="D7428A04"/>
    <w:lvl w:ilvl="0" w:tplc="47DE77A4">
      <w:start w:val="4"/>
      <w:numFmt w:val="decimal"/>
      <w:lvlText w:val="%1."/>
      <w:lvlJc w:val="left"/>
      <w:pPr>
        <w:ind w:left="7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4C9DD2">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B62E97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C6C9C5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F8A1C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903D8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AA6A97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D507B9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100D33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802064B"/>
    <w:multiLevelType w:val="hybridMultilevel"/>
    <w:tmpl w:val="1A00E568"/>
    <w:lvl w:ilvl="0" w:tplc="7D709E4E">
      <w:start w:val="6"/>
      <w:numFmt w:val="decimal"/>
      <w:lvlText w:val="%1."/>
      <w:lvlJc w:val="left"/>
      <w:pPr>
        <w:ind w:left="7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6AA8AA">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61EBC5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9D8F44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F0239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2542990">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332D1D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0EA96E">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15639D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3BD146A"/>
    <w:multiLevelType w:val="hybridMultilevel"/>
    <w:tmpl w:val="AC4C896E"/>
    <w:lvl w:ilvl="0" w:tplc="BD2011D6">
      <w:start w:val="1"/>
      <w:numFmt w:val="decimal"/>
      <w:lvlText w:val="%1."/>
      <w:lvlJc w:val="left"/>
      <w:pPr>
        <w:ind w:left="7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2234DC">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9661AB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7DA0B5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DAED06">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C407A8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6EADE6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08A0C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E60343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5A42044"/>
    <w:multiLevelType w:val="hybridMultilevel"/>
    <w:tmpl w:val="0AE6999C"/>
    <w:lvl w:ilvl="0" w:tplc="937EAF6E">
      <w:start w:val="1"/>
      <w:numFmt w:val="decimal"/>
      <w:lvlText w:val="%1."/>
      <w:lvlJc w:val="left"/>
      <w:pPr>
        <w:ind w:left="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749020">
      <w:start w:val="1"/>
      <w:numFmt w:val="lowerLetter"/>
      <w:lvlText w:val="%2"/>
      <w:lvlJc w:val="left"/>
      <w:pPr>
        <w:ind w:left="1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79A7EDA">
      <w:start w:val="1"/>
      <w:numFmt w:val="lowerRoman"/>
      <w:lvlText w:val="%3"/>
      <w:lvlJc w:val="left"/>
      <w:pPr>
        <w:ind w:left="2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C237A0">
      <w:start w:val="1"/>
      <w:numFmt w:val="decimal"/>
      <w:lvlText w:val="%4"/>
      <w:lvlJc w:val="left"/>
      <w:pPr>
        <w:ind w:left="2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9A32C0">
      <w:start w:val="1"/>
      <w:numFmt w:val="lowerLetter"/>
      <w:lvlText w:val="%5"/>
      <w:lvlJc w:val="left"/>
      <w:pPr>
        <w:ind w:left="3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4CC4D0">
      <w:start w:val="1"/>
      <w:numFmt w:val="lowerRoman"/>
      <w:lvlText w:val="%6"/>
      <w:lvlJc w:val="left"/>
      <w:pPr>
        <w:ind w:left="4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E48289A">
      <w:start w:val="1"/>
      <w:numFmt w:val="decimal"/>
      <w:lvlText w:val="%7"/>
      <w:lvlJc w:val="left"/>
      <w:pPr>
        <w:ind w:left="5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FBE4FB4">
      <w:start w:val="1"/>
      <w:numFmt w:val="lowerLetter"/>
      <w:lvlText w:val="%8"/>
      <w:lvlJc w:val="left"/>
      <w:pPr>
        <w:ind w:left="5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160FC9A">
      <w:start w:val="1"/>
      <w:numFmt w:val="lowerRoman"/>
      <w:lvlText w:val="%9"/>
      <w:lvlJc w:val="left"/>
      <w:pPr>
        <w:ind w:left="6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EAF0B67"/>
    <w:multiLevelType w:val="hybridMultilevel"/>
    <w:tmpl w:val="5660FAD2"/>
    <w:lvl w:ilvl="0" w:tplc="08090001">
      <w:start w:val="1"/>
      <w:numFmt w:val="bullet"/>
      <w:lvlText w:val=""/>
      <w:lvlJc w:val="left"/>
      <w:pPr>
        <w:tabs>
          <w:tab w:val="num" w:pos="1146"/>
        </w:tabs>
        <w:ind w:left="1146" w:hanging="360"/>
      </w:pPr>
      <w:rPr>
        <w:rFonts w:ascii="Symbol" w:hAnsi="Symbol" w:hint="default"/>
      </w:rPr>
    </w:lvl>
    <w:lvl w:ilvl="1" w:tplc="08090003">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402E6A81"/>
    <w:multiLevelType w:val="hybridMultilevel"/>
    <w:tmpl w:val="2AF09948"/>
    <w:lvl w:ilvl="0" w:tplc="EE26D200">
      <w:start w:val="1"/>
      <w:numFmt w:val="decimal"/>
      <w:lvlText w:val="%1."/>
      <w:lvlJc w:val="left"/>
      <w:pPr>
        <w:ind w:left="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56719A">
      <w:start w:val="1"/>
      <w:numFmt w:val="lowerLetter"/>
      <w:lvlText w:val="%2"/>
      <w:lvlJc w:val="left"/>
      <w:pPr>
        <w:ind w:left="1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39A137A">
      <w:start w:val="1"/>
      <w:numFmt w:val="lowerRoman"/>
      <w:lvlText w:val="%3"/>
      <w:lvlJc w:val="left"/>
      <w:pPr>
        <w:ind w:left="2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EFA5762">
      <w:start w:val="1"/>
      <w:numFmt w:val="decimal"/>
      <w:lvlText w:val="%4"/>
      <w:lvlJc w:val="left"/>
      <w:pPr>
        <w:ind w:left="2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5E064A">
      <w:start w:val="1"/>
      <w:numFmt w:val="lowerLetter"/>
      <w:lvlText w:val="%5"/>
      <w:lvlJc w:val="left"/>
      <w:pPr>
        <w:ind w:left="3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CE03AFC">
      <w:start w:val="1"/>
      <w:numFmt w:val="lowerRoman"/>
      <w:lvlText w:val="%6"/>
      <w:lvlJc w:val="left"/>
      <w:pPr>
        <w:ind w:left="4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92EFD2E">
      <w:start w:val="1"/>
      <w:numFmt w:val="decimal"/>
      <w:lvlText w:val="%7"/>
      <w:lvlJc w:val="left"/>
      <w:pPr>
        <w:ind w:left="5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300ECA4">
      <w:start w:val="1"/>
      <w:numFmt w:val="lowerLetter"/>
      <w:lvlText w:val="%8"/>
      <w:lvlJc w:val="left"/>
      <w:pPr>
        <w:ind w:left="5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F80520">
      <w:start w:val="1"/>
      <w:numFmt w:val="lowerRoman"/>
      <w:lvlText w:val="%9"/>
      <w:lvlJc w:val="left"/>
      <w:pPr>
        <w:ind w:left="6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65729D9"/>
    <w:multiLevelType w:val="hybridMultilevel"/>
    <w:tmpl w:val="2502382A"/>
    <w:lvl w:ilvl="0" w:tplc="15304A96">
      <w:start w:val="1"/>
      <w:numFmt w:val="bullet"/>
      <w:lvlText w:val="•"/>
      <w:lvlJc w:val="left"/>
      <w:pPr>
        <w:ind w:left="7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7E1D0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3502F4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A24DE9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3EB58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CE993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D14F93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96373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F50B2F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7B952CA"/>
    <w:multiLevelType w:val="hybridMultilevel"/>
    <w:tmpl w:val="BB540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EB71E8"/>
    <w:multiLevelType w:val="hybridMultilevel"/>
    <w:tmpl w:val="5F0A8BE6"/>
    <w:lvl w:ilvl="0" w:tplc="8C68E08C">
      <w:start w:val="9"/>
      <w:numFmt w:val="decimal"/>
      <w:lvlText w:val="%1."/>
      <w:lvlJc w:val="left"/>
      <w:pPr>
        <w:ind w:left="7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A84DB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1E28DA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2C6453E">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E8B404">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C7A68F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B9A300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2A487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ADAC838">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B1460A0"/>
    <w:multiLevelType w:val="hybridMultilevel"/>
    <w:tmpl w:val="35903F72"/>
    <w:lvl w:ilvl="0" w:tplc="5798B9A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702DD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DA00BF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16C019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24131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B0420A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F743CD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48C1A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0F2659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0BE26E8"/>
    <w:multiLevelType w:val="hybridMultilevel"/>
    <w:tmpl w:val="9E2C6B1A"/>
    <w:lvl w:ilvl="0" w:tplc="2E4ED52A">
      <w:start w:val="1"/>
      <w:numFmt w:val="bullet"/>
      <w:lvlText w:val="•"/>
      <w:lvlJc w:val="left"/>
      <w:pPr>
        <w:ind w:left="6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84FCC0">
      <w:start w:val="1"/>
      <w:numFmt w:val="bullet"/>
      <w:lvlText w:val="o"/>
      <w:lvlJc w:val="left"/>
      <w:pPr>
        <w:ind w:left="1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3EE5AC">
      <w:start w:val="1"/>
      <w:numFmt w:val="bullet"/>
      <w:lvlText w:val="▪"/>
      <w:lvlJc w:val="left"/>
      <w:pPr>
        <w:ind w:left="2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5845624">
      <w:start w:val="1"/>
      <w:numFmt w:val="bullet"/>
      <w:lvlText w:val="•"/>
      <w:lvlJc w:val="left"/>
      <w:pPr>
        <w:ind w:left="2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F8FFF4">
      <w:start w:val="1"/>
      <w:numFmt w:val="bullet"/>
      <w:lvlText w:val="o"/>
      <w:lvlJc w:val="left"/>
      <w:pPr>
        <w:ind w:left="3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F22331C">
      <w:start w:val="1"/>
      <w:numFmt w:val="bullet"/>
      <w:lvlText w:val="▪"/>
      <w:lvlJc w:val="left"/>
      <w:pPr>
        <w:ind w:left="43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7900808">
      <w:start w:val="1"/>
      <w:numFmt w:val="bullet"/>
      <w:lvlText w:val="•"/>
      <w:lvlJc w:val="left"/>
      <w:pPr>
        <w:ind w:left="5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62692C">
      <w:start w:val="1"/>
      <w:numFmt w:val="bullet"/>
      <w:lvlText w:val="o"/>
      <w:lvlJc w:val="left"/>
      <w:pPr>
        <w:ind w:left="5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1306488">
      <w:start w:val="1"/>
      <w:numFmt w:val="bullet"/>
      <w:lvlText w:val="▪"/>
      <w:lvlJc w:val="left"/>
      <w:pPr>
        <w:ind w:left="6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DDE2BF4"/>
    <w:multiLevelType w:val="hybridMultilevel"/>
    <w:tmpl w:val="003A2930"/>
    <w:lvl w:ilvl="0" w:tplc="8146FB3E">
      <w:start w:val="1"/>
      <w:numFmt w:val="bullet"/>
      <w:pStyle w:val="BulletTex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55E6AEE"/>
    <w:multiLevelType w:val="hybridMultilevel"/>
    <w:tmpl w:val="EB38593E"/>
    <w:lvl w:ilvl="0" w:tplc="FB022DEC">
      <w:start w:val="1"/>
      <w:numFmt w:val="bullet"/>
      <w:lvlText w:val="•"/>
      <w:lvlJc w:val="left"/>
      <w:pPr>
        <w:ind w:left="7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1C93C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92E69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D00DF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4A4DDA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E2A0A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212853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BC62B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E61F8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4"/>
  </w:num>
  <w:num w:numId="3">
    <w:abstractNumId w:val="7"/>
  </w:num>
  <w:num w:numId="4">
    <w:abstractNumId w:val="10"/>
  </w:num>
  <w:num w:numId="5">
    <w:abstractNumId w:val="5"/>
  </w:num>
  <w:num w:numId="6">
    <w:abstractNumId w:val="2"/>
  </w:num>
  <w:num w:numId="7">
    <w:abstractNumId w:val="13"/>
  </w:num>
  <w:num w:numId="8">
    <w:abstractNumId w:val="3"/>
  </w:num>
  <w:num w:numId="9">
    <w:abstractNumId w:val="12"/>
  </w:num>
  <w:num w:numId="10">
    <w:abstractNumId w:val="4"/>
  </w:num>
  <w:num w:numId="11">
    <w:abstractNumId w:val="9"/>
  </w:num>
  <w:num w:numId="12">
    <w:abstractNumId w:val="11"/>
  </w:num>
  <w:num w:numId="13">
    <w:abstractNumId w:val="8"/>
  </w:num>
  <w:num w:numId="14">
    <w:abstractNumId w:val="15"/>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01F"/>
    <w:rsid w:val="000B7546"/>
    <w:rsid w:val="000F5043"/>
    <w:rsid w:val="00125240"/>
    <w:rsid w:val="001C2F7D"/>
    <w:rsid w:val="001E4253"/>
    <w:rsid w:val="001F167C"/>
    <w:rsid w:val="00203787"/>
    <w:rsid w:val="00295488"/>
    <w:rsid w:val="002A15B6"/>
    <w:rsid w:val="002C3C22"/>
    <w:rsid w:val="002E5C2C"/>
    <w:rsid w:val="00305A13"/>
    <w:rsid w:val="00307D37"/>
    <w:rsid w:val="003318FC"/>
    <w:rsid w:val="003460E6"/>
    <w:rsid w:val="003A3A37"/>
    <w:rsid w:val="0047686E"/>
    <w:rsid w:val="004E2AE2"/>
    <w:rsid w:val="00593862"/>
    <w:rsid w:val="005B2228"/>
    <w:rsid w:val="005E5D81"/>
    <w:rsid w:val="00672735"/>
    <w:rsid w:val="00691A4A"/>
    <w:rsid w:val="007E2B62"/>
    <w:rsid w:val="0082201F"/>
    <w:rsid w:val="00920B33"/>
    <w:rsid w:val="0097324B"/>
    <w:rsid w:val="009763BE"/>
    <w:rsid w:val="009F0483"/>
    <w:rsid w:val="00A94CFE"/>
    <w:rsid w:val="00AA0EAA"/>
    <w:rsid w:val="00BC74B3"/>
    <w:rsid w:val="00C03B9F"/>
    <w:rsid w:val="00C7446F"/>
    <w:rsid w:val="00DD5B05"/>
    <w:rsid w:val="00E81381"/>
    <w:rsid w:val="00EE3153"/>
    <w:rsid w:val="00F560C0"/>
    <w:rsid w:val="00F929B2"/>
    <w:rsid w:val="00FE3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FF484"/>
  <w15:docId w15:val="{C933D9D4-1D94-4B39-87E8-333A63300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201F"/>
    <w:pPr>
      <w:spacing w:after="0" w:line="240" w:lineRule="auto"/>
    </w:pPr>
    <w:rPr>
      <w:rFonts w:ascii="Arial" w:eastAsia="Times New Roman" w:hAnsi="Arial" w:cs="Times New Roman"/>
      <w:sz w:val="24"/>
      <w:szCs w:val="20"/>
      <w:lang w:val="en-US" w:eastAsia="en-GB"/>
    </w:rPr>
  </w:style>
  <w:style w:type="paragraph" w:styleId="Heading1">
    <w:name w:val="heading 1"/>
    <w:aliases w:val="AITS 1,AITS Main Heading,CBC Heading 1,standard template heading"/>
    <w:basedOn w:val="Normal"/>
    <w:next w:val="Normal"/>
    <w:link w:val="Heading1Char"/>
    <w:qFormat/>
    <w:rsid w:val="0082201F"/>
    <w:pPr>
      <w:keepNext/>
      <w:numPr>
        <w:numId w:val="1"/>
      </w:numPr>
      <w:tabs>
        <w:tab w:val="clear" w:pos="360"/>
        <w:tab w:val="num" w:pos="720"/>
      </w:tabs>
      <w:spacing w:after="240"/>
      <w:ind w:left="720" w:hanging="720"/>
      <w:outlineLvl w:val="0"/>
    </w:pPr>
    <w:rPr>
      <w:rFonts w:cs="Arial"/>
      <w:b/>
      <w:bCs/>
      <w:kern w:val="32"/>
      <w:szCs w:val="24"/>
    </w:rPr>
  </w:style>
  <w:style w:type="paragraph" w:styleId="Heading2">
    <w:name w:val="heading 2"/>
    <w:aliases w:val="AITS 2,AITS Section Heading,standard template heading 2"/>
    <w:basedOn w:val="Heading1"/>
    <w:link w:val="Heading2Char"/>
    <w:qFormat/>
    <w:rsid w:val="0082201F"/>
    <w:pPr>
      <w:keepNext w:val="0"/>
      <w:numPr>
        <w:ilvl w:val="1"/>
      </w:numPr>
      <w:outlineLvl w:val="1"/>
    </w:pPr>
    <w:rPr>
      <w:b w:val="0"/>
    </w:rPr>
  </w:style>
  <w:style w:type="paragraph" w:styleId="Heading3">
    <w:name w:val="heading 3"/>
    <w:aliases w:val="AITS 3,AITS Sub Head 1,standard template heading 3"/>
    <w:basedOn w:val="Heading2"/>
    <w:link w:val="Heading3Char"/>
    <w:qFormat/>
    <w:rsid w:val="0082201F"/>
    <w:pPr>
      <w:keepNext/>
      <w:numPr>
        <w:ilvl w:val="2"/>
      </w:numPr>
      <w:tabs>
        <w:tab w:val="clear" w:pos="1224"/>
        <w:tab w:val="num" w:pos="1440"/>
      </w:tabs>
      <w:ind w:left="1440" w:hanging="720"/>
      <w:outlineLvl w:val="2"/>
    </w:pPr>
    <w:rPr>
      <w:bCs w:val="0"/>
      <w:sz w:val="22"/>
      <w:szCs w:val="22"/>
    </w:rPr>
  </w:style>
  <w:style w:type="paragraph" w:styleId="Heading6">
    <w:name w:val="heading 6"/>
    <w:basedOn w:val="TOC1"/>
    <w:next w:val="Normal"/>
    <w:link w:val="Heading6Char"/>
    <w:qFormat/>
    <w:rsid w:val="0082201F"/>
    <w:pPr>
      <w:tabs>
        <w:tab w:val="left" w:pos="480"/>
        <w:tab w:val="right" w:leader="dot" w:pos="8296"/>
      </w:tabs>
      <w:outlineLvl w:val="5"/>
    </w:pPr>
    <w:rPr>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ITS 1 Char,AITS Main Heading Char,CBC Heading 1 Char,standard template heading Char"/>
    <w:basedOn w:val="DefaultParagraphFont"/>
    <w:link w:val="Heading1"/>
    <w:rsid w:val="0082201F"/>
    <w:rPr>
      <w:rFonts w:ascii="Arial" w:eastAsia="Times New Roman" w:hAnsi="Arial" w:cs="Arial"/>
      <w:b/>
      <w:bCs/>
      <w:kern w:val="32"/>
      <w:sz w:val="24"/>
      <w:szCs w:val="24"/>
      <w:lang w:val="en-US" w:eastAsia="en-GB"/>
    </w:rPr>
  </w:style>
  <w:style w:type="character" w:customStyle="1" w:styleId="Heading2Char">
    <w:name w:val="Heading 2 Char"/>
    <w:aliases w:val="AITS 2 Char,AITS Section Heading Char,standard template heading 2 Char"/>
    <w:basedOn w:val="DefaultParagraphFont"/>
    <w:link w:val="Heading2"/>
    <w:rsid w:val="0082201F"/>
    <w:rPr>
      <w:rFonts w:ascii="Arial" w:eastAsia="Times New Roman" w:hAnsi="Arial" w:cs="Arial"/>
      <w:bCs/>
      <w:kern w:val="32"/>
      <w:sz w:val="24"/>
      <w:szCs w:val="24"/>
      <w:lang w:val="en-US" w:eastAsia="en-GB"/>
    </w:rPr>
  </w:style>
  <w:style w:type="character" w:customStyle="1" w:styleId="Heading3Char">
    <w:name w:val="Heading 3 Char"/>
    <w:aliases w:val="AITS 3 Char,AITS Sub Head 1 Char,standard template heading 3 Char"/>
    <w:basedOn w:val="DefaultParagraphFont"/>
    <w:link w:val="Heading3"/>
    <w:rsid w:val="0082201F"/>
    <w:rPr>
      <w:rFonts w:ascii="Arial" w:eastAsia="Times New Roman" w:hAnsi="Arial" w:cs="Arial"/>
      <w:kern w:val="32"/>
      <w:lang w:val="en-US" w:eastAsia="en-GB"/>
    </w:rPr>
  </w:style>
  <w:style w:type="character" w:customStyle="1" w:styleId="Heading6Char">
    <w:name w:val="Heading 6 Char"/>
    <w:basedOn w:val="DefaultParagraphFont"/>
    <w:link w:val="Heading6"/>
    <w:rsid w:val="0082201F"/>
    <w:rPr>
      <w:rFonts w:ascii="Arial Narrow" w:eastAsia="Times New Roman" w:hAnsi="Arial Narrow" w:cs="Times New Roman"/>
      <w:bCs/>
      <w:sz w:val="24"/>
      <w:szCs w:val="20"/>
      <w:lang w:val="en-US" w:eastAsia="en-GB"/>
    </w:rPr>
  </w:style>
  <w:style w:type="paragraph" w:customStyle="1" w:styleId="BulletText">
    <w:name w:val="Bullet Text"/>
    <w:basedOn w:val="Normal"/>
    <w:rsid w:val="0082201F"/>
    <w:pPr>
      <w:numPr>
        <w:numId w:val="2"/>
      </w:numPr>
      <w:tabs>
        <w:tab w:val="clear" w:pos="720"/>
        <w:tab w:val="num" w:pos="1134"/>
      </w:tabs>
      <w:ind w:left="1134" w:hanging="425"/>
    </w:pPr>
  </w:style>
  <w:style w:type="paragraph" w:styleId="TOC1">
    <w:name w:val="toc 1"/>
    <w:basedOn w:val="Normal"/>
    <w:next w:val="Normal"/>
    <w:autoRedefine/>
    <w:uiPriority w:val="39"/>
    <w:rsid w:val="0082201F"/>
    <w:pPr>
      <w:tabs>
        <w:tab w:val="left" w:pos="709"/>
        <w:tab w:val="right" w:leader="dot" w:pos="9628"/>
      </w:tabs>
      <w:spacing w:after="120"/>
    </w:pPr>
    <w:rPr>
      <w:rFonts w:ascii="Arial Narrow" w:hAnsi="Arial Narrow"/>
    </w:rPr>
  </w:style>
  <w:style w:type="character" w:styleId="Hyperlink">
    <w:name w:val="Hyperlink"/>
    <w:basedOn w:val="DefaultParagraphFont"/>
    <w:uiPriority w:val="99"/>
    <w:rsid w:val="0082201F"/>
    <w:rPr>
      <w:rFonts w:ascii="Arial" w:hAnsi="Arial" w:cs="Arial"/>
      <w:color w:val="0000FF"/>
    </w:rPr>
  </w:style>
  <w:style w:type="paragraph" w:styleId="Header">
    <w:name w:val="header"/>
    <w:basedOn w:val="Normal"/>
    <w:link w:val="HeaderChar"/>
    <w:uiPriority w:val="99"/>
    <w:unhideWhenUsed/>
    <w:rsid w:val="002C3C22"/>
    <w:pPr>
      <w:tabs>
        <w:tab w:val="center" w:pos="4513"/>
        <w:tab w:val="right" w:pos="9026"/>
      </w:tabs>
    </w:pPr>
  </w:style>
  <w:style w:type="character" w:customStyle="1" w:styleId="HeaderChar">
    <w:name w:val="Header Char"/>
    <w:basedOn w:val="DefaultParagraphFont"/>
    <w:link w:val="Header"/>
    <w:uiPriority w:val="99"/>
    <w:rsid w:val="002C3C22"/>
    <w:rPr>
      <w:rFonts w:ascii="Arial" w:eastAsia="Times New Roman" w:hAnsi="Arial" w:cs="Times New Roman"/>
      <w:sz w:val="24"/>
      <w:szCs w:val="20"/>
      <w:lang w:val="en-US" w:eastAsia="en-GB"/>
    </w:rPr>
  </w:style>
  <w:style w:type="paragraph" w:styleId="Footer">
    <w:name w:val="footer"/>
    <w:basedOn w:val="Normal"/>
    <w:link w:val="FooterChar"/>
    <w:uiPriority w:val="99"/>
    <w:unhideWhenUsed/>
    <w:rsid w:val="002C3C22"/>
    <w:pPr>
      <w:tabs>
        <w:tab w:val="center" w:pos="4513"/>
        <w:tab w:val="right" w:pos="9026"/>
      </w:tabs>
    </w:pPr>
  </w:style>
  <w:style w:type="character" w:customStyle="1" w:styleId="FooterChar">
    <w:name w:val="Footer Char"/>
    <w:basedOn w:val="DefaultParagraphFont"/>
    <w:link w:val="Footer"/>
    <w:uiPriority w:val="99"/>
    <w:rsid w:val="002C3C22"/>
    <w:rPr>
      <w:rFonts w:ascii="Arial" w:eastAsia="Times New Roman" w:hAnsi="Arial" w:cs="Times New Roman"/>
      <w:sz w:val="24"/>
      <w:szCs w:val="20"/>
      <w:lang w:val="en-US" w:eastAsia="en-GB"/>
    </w:rPr>
  </w:style>
  <w:style w:type="paragraph" w:styleId="BalloonText">
    <w:name w:val="Balloon Text"/>
    <w:basedOn w:val="Normal"/>
    <w:link w:val="BalloonTextChar"/>
    <w:uiPriority w:val="99"/>
    <w:semiHidden/>
    <w:unhideWhenUsed/>
    <w:rsid w:val="009763BE"/>
    <w:rPr>
      <w:rFonts w:ascii="Segoe UI" w:hAnsi="Segoe UI"/>
      <w:sz w:val="18"/>
      <w:szCs w:val="18"/>
    </w:rPr>
  </w:style>
  <w:style w:type="character" w:customStyle="1" w:styleId="BalloonTextChar">
    <w:name w:val="Balloon Text Char"/>
    <w:basedOn w:val="DefaultParagraphFont"/>
    <w:link w:val="BalloonText"/>
    <w:uiPriority w:val="99"/>
    <w:semiHidden/>
    <w:rsid w:val="009763BE"/>
    <w:rPr>
      <w:rFonts w:ascii="Segoe UI" w:eastAsia="Times New Roman" w:hAnsi="Segoe UI" w:cs="Times New Roman"/>
      <w:sz w:val="18"/>
      <w:szCs w:val="18"/>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F6F13BC5</Template>
  <TotalTime>0</TotalTime>
  <Pages>5</Pages>
  <Words>1732</Words>
  <Characters>9874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Donna Sampson</cp:lastModifiedBy>
  <cp:revision>2</cp:revision>
  <cp:lastPrinted>2025-01-29T09:19:00Z</cp:lastPrinted>
  <dcterms:created xsi:type="dcterms:W3CDTF">2025-01-29T09:21:00Z</dcterms:created>
  <dcterms:modified xsi:type="dcterms:W3CDTF">2025-01-29T09:21:00Z</dcterms:modified>
</cp:coreProperties>
</file>